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0F" w:rsidRPr="00835DEA" w:rsidRDefault="00765C0F" w:rsidP="004F7E02">
      <w:pPr>
        <w:pStyle w:val="ae"/>
        <w:jc w:val="center"/>
        <w:rPr>
          <w:sz w:val="48"/>
          <w:szCs w:val="48"/>
        </w:rPr>
      </w:pPr>
      <w:r w:rsidRPr="00835DEA">
        <w:rPr>
          <w:sz w:val="48"/>
          <w:szCs w:val="48"/>
        </w:rPr>
        <w:t xml:space="preserve">Положение </w:t>
      </w:r>
    </w:p>
    <w:p w:rsidR="00730654" w:rsidRPr="00835DEA" w:rsidRDefault="00765C0F" w:rsidP="004F7E02">
      <w:pPr>
        <w:pStyle w:val="ae"/>
        <w:jc w:val="center"/>
        <w:rPr>
          <w:sz w:val="48"/>
          <w:szCs w:val="48"/>
        </w:rPr>
      </w:pPr>
      <w:r w:rsidRPr="00835DEA">
        <w:rPr>
          <w:sz w:val="48"/>
          <w:szCs w:val="48"/>
        </w:rPr>
        <w:t>о порядке</w:t>
      </w:r>
      <w:r w:rsidR="0084724F" w:rsidRPr="00835DEA">
        <w:rPr>
          <w:sz w:val="48"/>
          <w:szCs w:val="48"/>
        </w:rPr>
        <w:t xml:space="preserve"> регистраци</w:t>
      </w:r>
      <w:r w:rsidR="00A37A38" w:rsidRPr="00835DEA">
        <w:rPr>
          <w:sz w:val="48"/>
          <w:szCs w:val="48"/>
        </w:rPr>
        <w:t>и</w:t>
      </w:r>
      <w:r w:rsidR="0084724F" w:rsidRPr="00835DEA">
        <w:rPr>
          <w:sz w:val="48"/>
          <w:szCs w:val="48"/>
        </w:rPr>
        <w:t xml:space="preserve"> и уч</w:t>
      </w:r>
      <w:r w:rsidR="00A37A38" w:rsidRPr="00835DEA">
        <w:rPr>
          <w:sz w:val="48"/>
          <w:szCs w:val="48"/>
        </w:rPr>
        <w:t>е</w:t>
      </w:r>
      <w:r w:rsidR="0084724F" w:rsidRPr="00835DEA">
        <w:rPr>
          <w:sz w:val="48"/>
          <w:szCs w:val="48"/>
        </w:rPr>
        <w:t>та</w:t>
      </w:r>
      <w:r w:rsidR="00835DEA">
        <w:rPr>
          <w:sz w:val="48"/>
          <w:szCs w:val="48"/>
        </w:rPr>
        <w:t xml:space="preserve"> </w:t>
      </w:r>
      <w:r w:rsidR="0084724F" w:rsidRPr="00835DEA">
        <w:rPr>
          <w:sz w:val="48"/>
          <w:szCs w:val="48"/>
        </w:rPr>
        <w:t>беспилотных воздушных судов</w:t>
      </w:r>
      <w:r w:rsidR="00A37A38" w:rsidRPr="00835DEA">
        <w:rPr>
          <w:sz w:val="48"/>
          <w:szCs w:val="48"/>
        </w:rPr>
        <w:t xml:space="preserve"> максимальной взлетной массой до 30</w:t>
      </w:r>
      <w:r w:rsidR="003F4930" w:rsidRPr="00835DEA">
        <w:rPr>
          <w:sz w:val="48"/>
          <w:szCs w:val="48"/>
        </w:rPr>
        <w:t xml:space="preserve"> </w:t>
      </w:r>
      <w:r w:rsidR="00A37A38" w:rsidRPr="00835DEA">
        <w:rPr>
          <w:sz w:val="48"/>
          <w:szCs w:val="48"/>
        </w:rPr>
        <w:t>кг</w:t>
      </w:r>
      <w:r w:rsidR="004F7E02" w:rsidRPr="00835DEA">
        <w:rPr>
          <w:sz w:val="48"/>
          <w:szCs w:val="48"/>
        </w:rPr>
        <w:t xml:space="preserve"> включительно</w:t>
      </w:r>
      <w:r w:rsidR="00A37A38" w:rsidRPr="00835DEA">
        <w:rPr>
          <w:sz w:val="48"/>
          <w:szCs w:val="48"/>
        </w:rPr>
        <w:t>.</w:t>
      </w:r>
    </w:p>
    <w:p w:rsidR="00765C0F" w:rsidRPr="00C267F2" w:rsidRDefault="00765C0F" w:rsidP="00765C0F">
      <w:pPr>
        <w:rPr>
          <w:rFonts w:ascii="Calibri Light" w:hAnsi="Calibri Light"/>
        </w:rPr>
      </w:pPr>
    </w:p>
    <w:p w:rsidR="00765C0F" w:rsidRPr="00C267F2" w:rsidRDefault="00765C0F" w:rsidP="00765C0F">
      <w:pPr>
        <w:rPr>
          <w:rFonts w:ascii="Calibri Light" w:hAnsi="Calibri Light"/>
        </w:rPr>
      </w:pPr>
    </w:p>
    <w:p w:rsidR="004369AA" w:rsidRPr="00C267F2" w:rsidRDefault="004369AA" w:rsidP="004369AA">
      <w:pPr>
        <w:rPr>
          <w:rFonts w:ascii="Calibri Light" w:hAnsi="Calibri Light"/>
        </w:rPr>
      </w:pPr>
    </w:p>
    <w:p w:rsidR="00424B31" w:rsidRPr="00C267F2" w:rsidRDefault="00424B31" w:rsidP="00424B31">
      <w:pPr>
        <w:pStyle w:val="ae"/>
        <w:numPr>
          <w:ilvl w:val="0"/>
          <w:numId w:val="3"/>
        </w:numPr>
        <w:jc w:val="center"/>
        <w:rPr>
          <w:sz w:val="48"/>
          <w:szCs w:val="48"/>
        </w:rPr>
      </w:pPr>
      <w:proofErr w:type="spellStart"/>
      <w:r w:rsidRPr="00C267F2">
        <w:rPr>
          <w:sz w:val="48"/>
          <w:szCs w:val="48"/>
          <w:lang w:val="en-US"/>
        </w:rPr>
        <w:t>Глоссарий</w:t>
      </w:r>
      <w:proofErr w:type="spellEnd"/>
    </w:p>
    <w:p w:rsidR="00424B31" w:rsidRPr="00C267F2" w:rsidRDefault="00424B31" w:rsidP="00424B31"/>
    <w:p w:rsidR="00424B31" w:rsidRPr="00835DEA" w:rsidRDefault="00835DEA" w:rsidP="00424B31">
      <w:pPr>
        <w:rPr>
          <w:rFonts w:ascii="Calibri Light" w:hAnsi="Calibri Light"/>
          <w:sz w:val="28"/>
          <w:szCs w:val="28"/>
        </w:rPr>
      </w:pPr>
      <w:r w:rsidRPr="00835DEA">
        <w:rPr>
          <w:rFonts w:ascii="Calibri Light" w:hAnsi="Calibri Light"/>
          <w:sz w:val="28"/>
          <w:szCs w:val="28"/>
          <w:highlight w:val="yellow"/>
        </w:rPr>
        <w:t>Раздел в разработке</w:t>
      </w:r>
    </w:p>
    <w:p w:rsidR="00424B31" w:rsidRPr="00C267F2" w:rsidRDefault="00424B31" w:rsidP="00424B31"/>
    <w:p w:rsidR="0084724F" w:rsidRPr="00C267F2" w:rsidRDefault="00730654" w:rsidP="004369AA">
      <w:pPr>
        <w:pStyle w:val="ae"/>
        <w:numPr>
          <w:ilvl w:val="0"/>
          <w:numId w:val="3"/>
        </w:numPr>
        <w:jc w:val="center"/>
        <w:rPr>
          <w:sz w:val="48"/>
          <w:szCs w:val="48"/>
        </w:rPr>
      </w:pPr>
      <w:r w:rsidRPr="00C267F2">
        <w:rPr>
          <w:sz w:val="48"/>
          <w:szCs w:val="48"/>
        </w:rPr>
        <w:t>Общие положения</w:t>
      </w:r>
    </w:p>
    <w:p w:rsidR="0084724F" w:rsidRPr="00C267F2" w:rsidRDefault="0084724F" w:rsidP="004F7E02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424B31" w:rsidRPr="00C267F2" w:rsidRDefault="00002462" w:rsidP="00424B31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 xml:space="preserve">Настоящие </w:t>
      </w:r>
      <w:r w:rsidR="001E4A7E" w:rsidRPr="00C267F2">
        <w:rPr>
          <w:rFonts w:ascii="Calibri Light" w:hAnsi="Calibri Light"/>
          <w:sz w:val="28"/>
          <w:szCs w:val="28"/>
        </w:rPr>
        <w:t>п</w:t>
      </w:r>
      <w:r w:rsidR="00730654" w:rsidRPr="00C267F2">
        <w:rPr>
          <w:rFonts w:ascii="Calibri Light" w:hAnsi="Calibri Light"/>
          <w:sz w:val="28"/>
          <w:szCs w:val="28"/>
        </w:rPr>
        <w:t>равила р</w:t>
      </w:r>
      <w:r w:rsidR="00A37A38" w:rsidRPr="00C267F2">
        <w:rPr>
          <w:rFonts w:ascii="Calibri Light" w:hAnsi="Calibri Light"/>
          <w:sz w:val="28"/>
          <w:szCs w:val="28"/>
        </w:rPr>
        <w:t>егистраци</w:t>
      </w:r>
      <w:r w:rsidR="00730654" w:rsidRPr="00C267F2">
        <w:rPr>
          <w:rFonts w:ascii="Calibri Light" w:hAnsi="Calibri Light"/>
          <w:sz w:val="28"/>
          <w:szCs w:val="28"/>
        </w:rPr>
        <w:t>и</w:t>
      </w:r>
      <w:r w:rsidR="00A37A38" w:rsidRPr="00C267F2">
        <w:rPr>
          <w:rFonts w:ascii="Calibri Light" w:hAnsi="Calibri Light"/>
          <w:sz w:val="28"/>
          <w:szCs w:val="28"/>
        </w:rPr>
        <w:t xml:space="preserve"> беспилотных воздушных судов (БВС)</w:t>
      </w:r>
      <w:r w:rsidR="00FA477A" w:rsidRPr="00C267F2">
        <w:rPr>
          <w:rFonts w:ascii="Calibri Light" w:eastAsia="TimesNewRomanPSMT" w:hAnsi="Calibri Light"/>
          <w:sz w:val="28"/>
          <w:szCs w:val="28"/>
        </w:rPr>
        <w:t xml:space="preserve"> разработаны в целях установления единого порядка регистрации и учета</w:t>
      </w:r>
      <w:r w:rsidR="001E4A7E" w:rsidRPr="00C267F2">
        <w:rPr>
          <w:rFonts w:ascii="Calibri Light" w:eastAsia="TimesNewRomanPSMT" w:hAnsi="Calibri Light"/>
          <w:sz w:val="28"/>
          <w:szCs w:val="28"/>
        </w:rPr>
        <w:t xml:space="preserve"> сведений </w:t>
      </w:r>
      <w:r w:rsidR="00FA477A" w:rsidRPr="00C267F2">
        <w:rPr>
          <w:rFonts w:ascii="Calibri Light" w:eastAsia="TimesNewRomanPSMT" w:hAnsi="Calibri Light"/>
          <w:sz w:val="28"/>
          <w:szCs w:val="28"/>
        </w:rPr>
        <w:t xml:space="preserve"> БВС</w:t>
      </w:r>
      <w:r w:rsidR="00FA477A" w:rsidRPr="00C267F2">
        <w:rPr>
          <w:rFonts w:ascii="Calibri Light" w:hAnsi="Calibri Light"/>
          <w:sz w:val="28"/>
          <w:szCs w:val="28"/>
        </w:rPr>
        <w:t xml:space="preserve"> массой до 30 кг включительно</w:t>
      </w:r>
      <w:r w:rsidR="001E4A7E" w:rsidRPr="00C267F2">
        <w:rPr>
          <w:rFonts w:ascii="Calibri Light" w:hAnsi="Calibri Light"/>
          <w:sz w:val="28"/>
          <w:szCs w:val="28"/>
        </w:rPr>
        <w:t>.</w:t>
      </w:r>
      <w:r w:rsidR="00FA477A" w:rsidRPr="00C267F2">
        <w:rPr>
          <w:rFonts w:ascii="Calibri Light" w:eastAsia="TimesNewRomanPSMT" w:hAnsi="Calibri Light"/>
          <w:sz w:val="28"/>
          <w:szCs w:val="28"/>
        </w:rPr>
        <w:t xml:space="preserve"> </w:t>
      </w:r>
    </w:p>
    <w:p w:rsidR="00424B31" w:rsidRPr="00C267F2" w:rsidRDefault="00424B31" w:rsidP="00424B31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 xml:space="preserve">Регистрация БВС является </w:t>
      </w:r>
      <w:r w:rsidRPr="00C267F2">
        <w:rPr>
          <w:rFonts w:ascii="Calibri Light" w:hAnsi="Calibri Light"/>
          <w:color w:val="222222"/>
          <w:sz w:val="28"/>
          <w:szCs w:val="28"/>
        </w:rPr>
        <w:t xml:space="preserve">составной частью процедур информационной поддержки, выполняемых Ассоциацией </w:t>
      </w:r>
      <w:proofErr w:type="spellStart"/>
      <w:r w:rsidRPr="00C267F2">
        <w:rPr>
          <w:rFonts w:ascii="Calibri Light" w:hAnsi="Calibri Light"/>
          <w:color w:val="222222"/>
          <w:sz w:val="28"/>
          <w:szCs w:val="28"/>
        </w:rPr>
        <w:t>эксплуатантов</w:t>
      </w:r>
      <w:proofErr w:type="spellEnd"/>
      <w:r w:rsidRPr="00C267F2">
        <w:rPr>
          <w:rFonts w:ascii="Calibri Light" w:hAnsi="Calibri Light"/>
          <w:color w:val="222222"/>
          <w:sz w:val="28"/>
          <w:szCs w:val="28"/>
        </w:rPr>
        <w:t xml:space="preserve"> и разработчиков беспилотных систем функций по:</w:t>
      </w:r>
    </w:p>
    <w:p w:rsidR="00424B31" w:rsidRPr="00C267F2" w:rsidRDefault="00424B31" w:rsidP="00424B31">
      <w:pPr>
        <w:pStyle w:val="af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 Light" w:eastAsia="Times New Roman" w:hAnsi="Calibri Light"/>
          <w:color w:val="222222"/>
          <w:sz w:val="28"/>
          <w:szCs w:val="28"/>
        </w:rPr>
      </w:pPr>
      <w:r w:rsidRPr="00C267F2">
        <w:rPr>
          <w:rFonts w:ascii="Calibri Light" w:hAnsi="Calibri Light"/>
          <w:color w:val="222222"/>
          <w:sz w:val="28"/>
          <w:szCs w:val="28"/>
        </w:rPr>
        <w:t>- регистрации беспилотных воздушных судов;</w:t>
      </w:r>
    </w:p>
    <w:p w:rsidR="00424B31" w:rsidRPr="00C267F2" w:rsidRDefault="00424B31" w:rsidP="00424B31">
      <w:pPr>
        <w:pStyle w:val="af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 Light" w:eastAsia="Times New Roman" w:hAnsi="Calibri Light"/>
          <w:color w:val="222222"/>
          <w:sz w:val="28"/>
          <w:szCs w:val="28"/>
        </w:rPr>
      </w:pPr>
      <w:r w:rsidRPr="00C267F2">
        <w:rPr>
          <w:rFonts w:ascii="Calibri Light" w:hAnsi="Calibri Light"/>
          <w:color w:val="222222"/>
          <w:sz w:val="28"/>
          <w:szCs w:val="28"/>
        </w:rPr>
        <w:t>- подтверждению лётной годности (выдачи сертификатов лётной годности) БВС, указанного выше класса;</w:t>
      </w:r>
    </w:p>
    <w:p w:rsidR="00424B31" w:rsidRPr="00C267F2" w:rsidRDefault="00424B31" w:rsidP="00424B31">
      <w:pPr>
        <w:pStyle w:val="af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 Light" w:eastAsia="Times New Roman" w:hAnsi="Calibri Light"/>
          <w:color w:val="222222"/>
          <w:sz w:val="28"/>
          <w:szCs w:val="28"/>
        </w:rPr>
      </w:pPr>
      <w:r w:rsidRPr="00C267F2">
        <w:rPr>
          <w:rFonts w:ascii="Calibri Light" w:hAnsi="Calibri Light"/>
          <w:color w:val="222222"/>
          <w:sz w:val="28"/>
          <w:szCs w:val="28"/>
        </w:rPr>
        <w:t>- выдачи свидетельств авиационному персоналу (внешним пилотам), управляющим БВС;</w:t>
      </w:r>
    </w:p>
    <w:p w:rsidR="00424B31" w:rsidRPr="00C267F2" w:rsidRDefault="00424B31" w:rsidP="00424B31">
      <w:pPr>
        <w:pStyle w:val="af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 Light" w:eastAsia="Times New Roman" w:hAnsi="Calibri Light"/>
          <w:color w:val="222222"/>
          <w:sz w:val="28"/>
          <w:szCs w:val="28"/>
        </w:rPr>
      </w:pPr>
      <w:r w:rsidRPr="00C267F2">
        <w:rPr>
          <w:rFonts w:ascii="Calibri Light" w:hAnsi="Calibri Light"/>
          <w:color w:val="222222"/>
          <w:sz w:val="28"/>
          <w:szCs w:val="28"/>
        </w:rPr>
        <w:t>- учету авиационных событий с беспилотными воздушными судами.</w:t>
      </w:r>
    </w:p>
    <w:p w:rsidR="003F4930" w:rsidRPr="00C267F2" w:rsidRDefault="003F4930" w:rsidP="00424B31">
      <w:pPr>
        <w:spacing w:line="360" w:lineRule="auto"/>
        <w:jc w:val="both"/>
        <w:rPr>
          <w:rFonts w:ascii="Calibri Light" w:hAnsi="Calibri Light"/>
          <w:sz w:val="28"/>
          <w:szCs w:val="28"/>
        </w:rPr>
      </w:pPr>
    </w:p>
    <w:p w:rsidR="00A008A5" w:rsidRPr="00C267F2" w:rsidRDefault="002A0F03" w:rsidP="00A008A5">
      <w:pPr>
        <w:numPr>
          <w:ilvl w:val="0"/>
          <w:numId w:val="2"/>
        </w:numPr>
        <w:spacing w:line="360" w:lineRule="auto"/>
        <w:ind w:left="0" w:firstLine="0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Регистрация беспилотных воздушных судов (БВС) осуществляется в целях:</w:t>
      </w:r>
    </w:p>
    <w:p w:rsidR="00A008A5" w:rsidRPr="00C267F2" w:rsidRDefault="00B6548B" w:rsidP="00A008A5">
      <w:pPr>
        <w:numPr>
          <w:ilvl w:val="1"/>
          <w:numId w:val="2"/>
        </w:numPr>
        <w:spacing w:line="360" w:lineRule="auto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 xml:space="preserve"> У</w:t>
      </w:r>
      <w:r w:rsidR="002A0F03" w:rsidRPr="00C267F2">
        <w:rPr>
          <w:rFonts w:ascii="Calibri Light" w:hAnsi="Calibri Light"/>
          <w:sz w:val="28"/>
          <w:szCs w:val="28"/>
        </w:rPr>
        <w:t>чета количества</w:t>
      </w:r>
      <w:r w:rsidR="00F478F7" w:rsidRPr="00C267F2">
        <w:rPr>
          <w:rFonts w:ascii="Calibri Light" w:hAnsi="Calibri Light"/>
          <w:sz w:val="28"/>
          <w:szCs w:val="28"/>
        </w:rPr>
        <w:t xml:space="preserve">, </w:t>
      </w:r>
      <w:r w:rsidR="002A0F03" w:rsidRPr="00C267F2">
        <w:rPr>
          <w:rFonts w:ascii="Calibri Light" w:hAnsi="Calibri Light"/>
          <w:sz w:val="28"/>
          <w:szCs w:val="28"/>
        </w:rPr>
        <w:t>типа БВС и их компонентов;</w:t>
      </w:r>
    </w:p>
    <w:p w:rsidR="00A008A5" w:rsidRPr="00C267F2" w:rsidRDefault="00B6548B" w:rsidP="00A008A5">
      <w:pPr>
        <w:numPr>
          <w:ilvl w:val="1"/>
          <w:numId w:val="2"/>
        </w:numPr>
        <w:spacing w:line="360" w:lineRule="auto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И</w:t>
      </w:r>
      <w:r w:rsidR="002A0F03" w:rsidRPr="00C267F2">
        <w:rPr>
          <w:rFonts w:ascii="Calibri Light" w:hAnsi="Calibri Light"/>
          <w:sz w:val="28"/>
          <w:szCs w:val="28"/>
        </w:rPr>
        <w:t>дентификации БВС для случаев установления принадлежности;</w:t>
      </w:r>
    </w:p>
    <w:p w:rsidR="002A0F03" w:rsidRPr="00C267F2" w:rsidRDefault="00B6548B" w:rsidP="00A008A5">
      <w:pPr>
        <w:numPr>
          <w:ilvl w:val="1"/>
          <w:numId w:val="2"/>
        </w:numPr>
        <w:spacing w:line="360" w:lineRule="auto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lastRenderedPageBreak/>
        <w:t xml:space="preserve"> Н</w:t>
      </w:r>
      <w:r w:rsidR="002A0F03" w:rsidRPr="00C267F2">
        <w:rPr>
          <w:rFonts w:ascii="Calibri Light" w:hAnsi="Calibri Light"/>
          <w:sz w:val="28"/>
          <w:szCs w:val="28"/>
        </w:rPr>
        <w:t xml:space="preserve">акопления статистической информации о практике применения БВС, случаях причинения вреда, </w:t>
      </w:r>
      <w:r w:rsidRPr="00C267F2">
        <w:rPr>
          <w:rFonts w:ascii="Calibri Light" w:hAnsi="Calibri Light"/>
          <w:sz w:val="28"/>
          <w:szCs w:val="28"/>
        </w:rPr>
        <w:t>иных происшествиях</w:t>
      </w:r>
      <w:r w:rsidR="002A0F03" w:rsidRPr="00C267F2">
        <w:rPr>
          <w:rFonts w:ascii="Calibri Light" w:hAnsi="Calibri Light"/>
          <w:sz w:val="28"/>
          <w:szCs w:val="28"/>
        </w:rPr>
        <w:t>.</w:t>
      </w:r>
    </w:p>
    <w:p w:rsidR="003F4930" w:rsidRPr="00C267F2" w:rsidRDefault="003F4930" w:rsidP="003F4930">
      <w:pPr>
        <w:spacing w:line="360" w:lineRule="auto"/>
        <w:ind w:left="792"/>
        <w:rPr>
          <w:rFonts w:ascii="Calibri Light" w:hAnsi="Calibri Light"/>
          <w:sz w:val="28"/>
          <w:szCs w:val="28"/>
        </w:rPr>
      </w:pPr>
    </w:p>
    <w:p w:rsidR="00C4045A" w:rsidRPr="00C267F2" w:rsidRDefault="00C4045A" w:rsidP="004F7E0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 Light" w:hAnsi="Calibri Light"/>
          <w:sz w:val="28"/>
          <w:szCs w:val="28"/>
        </w:rPr>
      </w:pPr>
      <w:proofErr w:type="gramStart"/>
      <w:r w:rsidRPr="00C267F2">
        <w:rPr>
          <w:rFonts w:ascii="Calibri Light" w:eastAsia="TimesNewRomanPSMT" w:hAnsi="Calibri Light"/>
          <w:sz w:val="28"/>
          <w:szCs w:val="28"/>
        </w:rPr>
        <w:t xml:space="preserve">В соответствии с настоящими </w:t>
      </w:r>
      <w:r w:rsidR="00424B31" w:rsidRPr="00C267F2">
        <w:rPr>
          <w:rFonts w:ascii="Calibri Light" w:eastAsia="TimesNewRomanPSMT" w:hAnsi="Calibri Light"/>
          <w:sz w:val="28"/>
          <w:szCs w:val="28"/>
        </w:rPr>
        <w:t>П</w:t>
      </w:r>
      <w:r w:rsidRPr="00C267F2">
        <w:rPr>
          <w:rFonts w:ascii="Calibri Light" w:eastAsia="TimesNewRomanPSMT" w:hAnsi="Calibri Light"/>
          <w:sz w:val="28"/>
          <w:szCs w:val="28"/>
        </w:rPr>
        <w:t xml:space="preserve">равилами, регистрация и учет сведений осуществляются путем </w:t>
      </w:r>
      <w:r w:rsidR="001E4A7E" w:rsidRPr="00C267F2">
        <w:rPr>
          <w:rFonts w:ascii="Calibri Light" w:eastAsia="TimesNewRomanPSMT" w:hAnsi="Calibri Light"/>
          <w:sz w:val="28"/>
          <w:szCs w:val="28"/>
        </w:rPr>
        <w:t xml:space="preserve">формирования паспорта </w:t>
      </w:r>
      <w:r w:rsidR="00366212" w:rsidRPr="00C267F2">
        <w:rPr>
          <w:rFonts w:ascii="Calibri Light" w:eastAsia="TimesNewRomanPSMT" w:hAnsi="Calibri Light"/>
          <w:sz w:val="28"/>
          <w:szCs w:val="28"/>
        </w:rPr>
        <w:t xml:space="preserve">в электронном виде </w:t>
      </w:r>
      <w:r w:rsidR="001E4A7E" w:rsidRPr="00C267F2">
        <w:rPr>
          <w:rFonts w:ascii="Calibri Light" w:eastAsia="TimesNewRomanPSMT" w:hAnsi="Calibri Light"/>
          <w:sz w:val="28"/>
          <w:szCs w:val="28"/>
        </w:rPr>
        <w:t>беспилотного воздушного судна (паспорт БВС) в</w:t>
      </w:r>
      <w:r w:rsidRPr="00C267F2">
        <w:rPr>
          <w:rFonts w:ascii="Calibri Light" w:eastAsia="TimesNewRomanPSMT" w:hAnsi="Calibri Light"/>
          <w:sz w:val="28"/>
          <w:szCs w:val="28"/>
        </w:rPr>
        <w:t xml:space="preserve"> един</w:t>
      </w:r>
      <w:r w:rsidR="001E4A7E" w:rsidRPr="00C267F2">
        <w:rPr>
          <w:rFonts w:ascii="Calibri Light" w:eastAsia="TimesNewRomanPSMT" w:hAnsi="Calibri Light"/>
          <w:sz w:val="28"/>
          <w:szCs w:val="28"/>
        </w:rPr>
        <w:t>ом</w:t>
      </w:r>
      <w:r w:rsidRPr="00C267F2">
        <w:rPr>
          <w:rFonts w:ascii="Calibri Light" w:eastAsia="TimesNewRomanPSMT" w:hAnsi="Calibri Light"/>
          <w:sz w:val="28"/>
          <w:szCs w:val="28"/>
        </w:rPr>
        <w:t xml:space="preserve"> национальн</w:t>
      </w:r>
      <w:r w:rsidR="001E4A7E" w:rsidRPr="00C267F2">
        <w:rPr>
          <w:rFonts w:ascii="Calibri Light" w:eastAsia="TimesNewRomanPSMT" w:hAnsi="Calibri Light"/>
          <w:sz w:val="28"/>
          <w:szCs w:val="28"/>
        </w:rPr>
        <w:t>ом</w:t>
      </w:r>
      <w:r w:rsidRPr="00C267F2">
        <w:rPr>
          <w:rFonts w:ascii="Calibri Light" w:eastAsia="TimesNewRomanPSMT" w:hAnsi="Calibri Light"/>
          <w:sz w:val="28"/>
          <w:szCs w:val="28"/>
        </w:rPr>
        <w:t xml:space="preserve"> реестр</w:t>
      </w:r>
      <w:r w:rsidR="001E4A7E" w:rsidRPr="00C267F2">
        <w:rPr>
          <w:rFonts w:ascii="Calibri Light" w:eastAsia="TimesNewRomanPSMT" w:hAnsi="Calibri Light"/>
          <w:sz w:val="28"/>
          <w:szCs w:val="28"/>
        </w:rPr>
        <w:t>е</w:t>
      </w:r>
      <w:r w:rsidRPr="00C267F2">
        <w:rPr>
          <w:rFonts w:ascii="Calibri Light" w:eastAsia="TimesNewRomanPSMT" w:hAnsi="Calibri Light"/>
          <w:sz w:val="28"/>
          <w:szCs w:val="28"/>
        </w:rPr>
        <w:t xml:space="preserve"> беспилотных воздушных судов, </w:t>
      </w:r>
      <w:r w:rsidR="001E4A7E" w:rsidRPr="00C267F2">
        <w:rPr>
          <w:rFonts w:ascii="Calibri Light" w:eastAsia="TimesNewRomanPSMT" w:hAnsi="Calibri Light"/>
          <w:sz w:val="28"/>
          <w:szCs w:val="28"/>
        </w:rPr>
        <w:t>с возможностью первичного внесения сведений или</w:t>
      </w:r>
      <w:r w:rsidRPr="00C267F2">
        <w:rPr>
          <w:rFonts w:ascii="Calibri Light" w:eastAsia="TimesNewRomanPSMT" w:hAnsi="Calibri Light"/>
          <w:sz w:val="28"/>
          <w:szCs w:val="28"/>
        </w:rPr>
        <w:t xml:space="preserve"> внесения изменений в </w:t>
      </w:r>
      <w:r w:rsidR="00DA7CD5" w:rsidRPr="00C267F2">
        <w:rPr>
          <w:rFonts w:ascii="Calibri Light" w:eastAsia="TimesNewRomanPSMT" w:hAnsi="Calibri Light"/>
          <w:sz w:val="28"/>
          <w:szCs w:val="28"/>
        </w:rPr>
        <w:t>п</w:t>
      </w:r>
      <w:r w:rsidR="001E4A7E" w:rsidRPr="00C267F2">
        <w:rPr>
          <w:rFonts w:ascii="Calibri Light" w:eastAsia="TimesNewRomanPSMT" w:hAnsi="Calibri Light"/>
          <w:sz w:val="28"/>
          <w:szCs w:val="28"/>
        </w:rPr>
        <w:t>аспорт БВС.</w:t>
      </w:r>
      <w:proofErr w:type="gramEnd"/>
    </w:p>
    <w:p w:rsidR="003F4930" w:rsidRPr="00C267F2" w:rsidRDefault="003F4930" w:rsidP="003F4930">
      <w:pPr>
        <w:spacing w:line="360" w:lineRule="auto"/>
        <w:jc w:val="both"/>
        <w:rPr>
          <w:rFonts w:ascii="Calibri Light" w:hAnsi="Calibri Light"/>
          <w:sz w:val="28"/>
          <w:szCs w:val="28"/>
        </w:rPr>
      </w:pPr>
    </w:p>
    <w:p w:rsidR="00A008A5" w:rsidRPr="00C267F2" w:rsidRDefault="001E4A7E" w:rsidP="001E4A7E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Паспорт БВС содержит в отношении каждого судна</w:t>
      </w:r>
      <w:r w:rsidR="00A008A5" w:rsidRPr="00C267F2">
        <w:rPr>
          <w:rFonts w:ascii="Calibri Light" w:eastAsia="TimesNewRomanPSMT" w:hAnsi="Calibri Light"/>
          <w:sz w:val="28"/>
          <w:szCs w:val="28"/>
        </w:rPr>
        <w:t>:</w:t>
      </w:r>
    </w:p>
    <w:p w:rsidR="00C267F2" w:rsidRPr="00C267F2" w:rsidRDefault="00540408" w:rsidP="00C267F2">
      <w:pPr>
        <w:numPr>
          <w:ilvl w:val="1"/>
          <w:numId w:val="2"/>
        </w:numPr>
        <w:spacing w:line="360" w:lineRule="auto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 xml:space="preserve"> </w:t>
      </w:r>
      <w:r w:rsidR="007D4A4B" w:rsidRPr="00C267F2">
        <w:rPr>
          <w:rFonts w:ascii="Calibri Light" w:eastAsia="TimesNewRomanPSMT" w:hAnsi="Calibri Light"/>
          <w:sz w:val="28"/>
          <w:szCs w:val="28"/>
        </w:rPr>
        <w:t>О</w:t>
      </w:r>
      <w:r w:rsidRPr="00C267F2">
        <w:rPr>
          <w:rFonts w:ascii="Calibri Light" w:eastAsia="TimesNewRomanPSMT" w:hAnsi="Calibri Light"/>
          <w:sz w:val="28"/>
          <w:szCs w:val="28"/>
        </w:rPr>
        <w:t>сновную регистрационную информацию БВС</w:t>
      </w:r>
      <w:r w:rsidR="00A008A5" w:rsidRPr="00C267F2">
        <w:rPr>
          <w:rFonts w:ascii="Calibri Light" w:eastAsia="TimesNewRomanPSMT" w:hAnsi="Calibri Light"/>
          <w:sz w:val="28"/>
          <w:szCs w:val="28"/>
        </w:rPr>
        <w:t>;</w:t>
      </w:r>
    </w:p>
    <w:p w:rsidR="00C267F2" w:rsidRPr="00C267F2" w:rsidRDefault="00C267F2" w:rsidP="00C267F2">
      <w:pPr>
        <w:numPr>
          <w:ilvl w:val="1"/>
          <w:numId w:val="2"/>
        </w:numPr>
        <w:spacing w:line="360" w:lineRule="auto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 xml:space="preserve"> </w:t>
      </w:r>
      <w:r w:rsidR="00424B31" w:rsidRPr="00C267F2">
        <w:rPr>
          <w:rFonts w:ascii="Calibri Light" w:hAnsi="Calibri Light"/>
          <w:sz w:val="28"/>
          <w:szCs w:val="28"/>
        </w:rPr>
        <w:t>Сведения о лётно-технических характеристиках в соответствии с Приложением №2 к Чикагской конвенции о международной гражданкой авиации;</w:t>
      </w:r>
    </w:p>
    <w:p w:rsidR="00C267F2" w:rsidRPr="00C267F2" w:rsidRDefault="00C267F2" w:rsidP="00C267F2">
      <w:pPr>
        <w:numPr>
          <w:ilvl w:val="1"/>
          <w:numId w:val="2"/>
        </w:numPr>
        <w:spacing w:line="360" w:lineRule="auto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 xml:space="preserve"> </w:t>
      </w:r>
      <w:r w:rsidR="00424B31" w:rsidRPr="00C267F2">
        <w:rPr>
          <w:rFonts w:ascii="Calibri Light" w:hAnsi="Calibri Light"/>
          <w:sz w:val="28"/>
          <w:szCs w:val="28"/>
        </w:rPr>
        <w:t>Сведения об установленной радиостанции и разрешениях на установленное радиооборудование (при наличии) в соответствии с Приложением №2 к Чикагской конвенции о международной гражданкой авиации;</w:t>
      </w:r>
    </w:p>
    <w:p w:rsidR="00424B31" w:rsidRPr="00C267F2" w:rsidRDefault="00C267F2" w:rsidP="00C267F2">
      <w:pPr>
        <w:numPr>
          <w:ilvl w:val="1"/>
          <w:numId w:val="2"/>
        </w:numPr>
        <w:spacing w:line="360" w:lineRule="auto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 xml:space="preserve"> </w:t>
      </w:r>
      <w:r w:rsidR="00424B31" w:rsidRPr="00C267F2">
        <w:rPr>
          <w:rFonts w:ascii="Calibri Light" w:hAnsi="Calibri Light"/>
          <w:sz w:val="28"/>
          <w:szCs w:val="28"/>
        </w:rPr>
        <w:t>Сведения об авиационных событиях в процессе применения БВС;</w:t>
      </w:r>
    </w:p>
    <w:p w:rsidR="001E4A7E" w:rsidRPr="00C267F2" w:rsidRDefault="00540408" w:rsidP="00A008A5">
      <w:pPr>
        <w:numPr>
          <w:ilvl w:val="1"/>
          <w:numId w:val="2"/>
        </w:numPr>
        <w:spacing w:line="360" w:lineRule="auto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 xml:space="preserve"> </w:t>
      </w:r>
      <w:r w:rsidR="007D4A4B" w:rsidRPr="00C267F2">
        <w:rPr>
          <w:rFonts w:ascii="Calibri Light" w:eastAsia="TimesNewRomanPSMT" w:hAnsi="Calibri Light"/>
          <w:sz w:val="28"/>
          <w:szCs w:val="28"/>
        </w:rPr>
        <w:t>С</w:t>
      </w:r>
      <w:r w:rsidR="001E4A7E" w:rsidRPr="00C267F2">
        <w:rPr>
          <w:rFonts w:ascii="Calibri Light" w:eastAsia="TimesNewRomanPSMT" w:hAnsi="Calibri Light"/>
          <w:sz w:val="28"/>
          <w:szCs w:val="28"/>
        </w:rPr>
        <w:t xml:space="preserve">ведения о </w:t>
      </w:r>
      <w:r w:rsidR="00A008A5" w:rsidRPr="00C267F2">
        <w:rPr>
          <w:rFonts w:ascii="Calibri Light" w:eastAsia="TimesNewRomanPSMT" w:hAnsi="Calibri Light"/>
          <w:sz w:val="28"/>
          <w:szCs w:val="28"/>
        </w:rPr>
        <w:t>принадлежности БВС (</w:t>
      </w:r>
      <w:r w:rsidR="001E4A7E" w:rsidRPr="00C267F2">
        <w:rPr>
          <w:rFonts w:ascii="Calibri Light" w:eastAsia="TimesNewRomanPSMT" w:hAnsi="Calibri Light"/>
          <w:sz w:val="28"/>
          <w:szCs w:val="28"/>
        </w:rPr>
        <w:t xml:space="preserve">производителях, владельцах и </w:t>
      </w:r>
      <w:proofErr w:type="spellStart"/>
      <w:r w:rsidR="001E4A7E" w:rsidRPr="00C267F2">
        <w:rPr>
          <w:rFonts w:ascii="Calibri Light" w:eastAsia="TimesNewRomanPSMT" w:hAnsi="Calibri Light"/>
          <w:sz w:val="28"/>
          <w:szCs w:val="28"/>
        </w:rPr>
        <w:t>эксплуатантах</w:t>
      </w:r>
      <w:proofErr w:type="spellEnd"/>
      <w:r w:rsidR="00A008A5" w:rsidRPr="00C267F2">
        <w:rPr>
          <w:rFonts w:ascii="Calibri Light" w:eastAsia="TimesNewRomanPSMT" w:hAnsi="Calibri Light"/>
          <w:sz w:val="28"/>
          <w:szCs w:val="28"/>
        </w:rPr>
        <w:t>)</w:t>
      </w:r>
      <w:r w:rsidR="00366212" w:rsidRPr="00C267F2">
        <w:rPr>
          <w:rFonts w:ascii="Calibri Light" w:eastAsia="TimesNewRomanPSMT" w:hAnsi="Calibri Light"/>
          <w:sz w:val="28"/>
          <w:szCs w:val="28"/>
        </w:rPr>
        <w:t>, а так же историю и основания изменений таких сведений</w:t>
      </w:r>
      <w:r w:rsidR="00A008A5" w:rsidRPr="00C267F2">
        <w:rPr>
          <w:rFonts w:ascii="Calibri Light" w:eastAsia="TimesNewRomanPSMT" w:hAnsi="Calibri Light"/>
          <w:sz w:val="28"/>
          <w:szCs w:val="28"/>
        </w:rPr>
        <w:t>;</w:t>
      </w:r>
    </w:p>
    <w:p w:rsidR="00A008A5" w:rsidRPr="00C267F2" w:rsidRDefault="00A008A5" w:rsidP="00A008A5">
      <w:pPr>
        <w:numPr>
          <w:ilvl w:val="1"/>
          <w:numId w:val="2"/>
        </w:numPr>
        <w:spacing w:line="360" w:lineRule="auto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 xml:space="preserve"> Сведения </w:t>
      </w:r>
      <w:r w:rsidR="00B6548B" w:rsidRPr="00C267F2">
        <w:rPr>
          <w:rFonts w:ascii="Calibri Light" w:eastAsia="TimesNewRomanPSMT" w:hAnsi="Calibri Light"/>
          <w:sz w:val="28"/>
          <w:szCs w:val="28"/>
        </w:rPr>
        <w:t>о</w:t>
      </w:r>
      <w:r w:rsidR="00424B31" w:rsidRPr="00C267F2">
        <w:rPr>
          <w:rFonts w:ascii="Calibri Light" w:eastAsia="TimesNewRomanPSMT" w:hAnsi="Calibri Light"/>
          <w:sz w:val="28"/>
          <w:szCs w:val="28"/>
        </w:rPr>
        <w:t>б</w:t>
      </w:r>
      <w:r w:rsidR="00B6548B" w:rsidRPr="00C267F2">
        <w:rPr>
          <w:rFonts w:ascii="Calibri Light" w:eastAsia="TimesNewRomanPSMT" w:hAnsi="Calibri Light"/>
          <w:sz w:val="28"/>
          <w:szCs w:val="28"/>
        </w:rPr>
        <w:t xml:space="preserve"> </w:t>
      </w:r>
      <w:r w:rsidR="00424B31" w:rsidRPr="00C267F2">
        <w:rPr>
          <w:rFonts w:ascii="Calibri Light" w:eastAsia="TimesNewRomanPSMT" w:hAnsi="Calibri Light"/>
          <w:sz w:val="28"/>
          <w:szCs w:val="28"/>
        </w:rPr>
        <w:t>авиационных событиях в процессе применения</w:t>
      </w:r>
      <w:r w:rsidR="00B6548B" w:rsidRPr="00C267F2">
        <w:rPr>
          <w:rFonts w:ascii="Calibri Light" w:eastAsia="TimesNewRomanPSMT" w:hAnsi="Calibri Light"/>
          <w:sz w:val="28"/>
          <w:szCs w:val="28"/>
        </w:rPr>
        <w:t xml:space="preserve"> БВС</w:t>
      </w:r>
      <w:r w:rsidRPr="00C267F2">
        <w:rPr>
          <w:rFonts w:ascii="Calibri Light" w:eastAsia="TimesNewRomanPSMT" w:hAnsi="Calibri Light"/>
          <w:sz w:val="28"/>
          <w:szCs w:val="28"/>
        </w:rPr>
        <w:t>.</w:t>
      </w:r>
    </w:p>
    <w:p w:rsidR="003F4930" w:rsidRPr="00C267F2" w:rsidRDefault="00A008A5" w:rsidP="00A008A5">
      <w:pPr>
        <w:spacing w:line="360" w:lineRule="auto"/>
        <w:jc w:val="both"/>
        <w:rPr>
          <w:rFonts w:ascii="Calibri Light" w:eastAsia="TimesNewRomanPSM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 xml:space="preserve">Точный состав сведений, подлежащих учету в едином национальном реестре БВС, определяется в соответствии с разделом </w:t>
      </w:r>
      <w:r w:rsidRPr="00C267F2">
        <w:rPr>
          <w:rFonts w:ascii="Calibri Light" w:eastAsia="TimesNewRomanPSMT" w:hAnsi="Calibri Light"/>
          <w:b/>
          <w:sz w:val="28"/>
          <w:szCs w:val="28"/>
          <w:lang w:val="en-US"/>
        </w:rPr>
        <w:t>II</w:t>
      </w:r>
      <w:r w:rsidRPr="00C267F2">
        <w:rPr>
          <w:rFonts w:ascii="Calibri Light" w:eastAsia="TimesNewRomanPSMT" w:hAnsi="Calibri Light"/>
          <w:sz w:val="28"/>
          <w:szCs w:val="28"/>
        </w:rPr>
        <w:t xml:space="preserve"> настоящего положения.</w:t>
      </w:r>
    </w:p>
    <w:p w:rsidR="003F4930" w:rsidRPr="00C267F2" w:rsidRDefault="003F4930" w:rsidP="00A008A5">
      <w:pPr>
        <w:spacing w:line="360" w:lineRule="auto"/>
        <w:jc w:val="both"/>
        <w:rPr>
          <w:rFonts w:ascii="Calibri Light" w:eastAsia="TimesNewRomanPSMT" w:hAnsi="Calibri Light"/>
          <w:sz w:val="28"/>
          <w:szCs w:val="28"/>
        </w:rPr>
      </w:pPr>
    </w:p>
    <w:p w:rsidR="001E4A7E" w:rsidRPr="00C267F2" w:rsidRDefault="001E4A7E" w:rsidP="004F7E0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 xml:space="preserve">Единый национальный реестр БВС </w:t>
      </w:r>
      <w:r w:rsidRPr="00C267F2">
        <w:rPr>
          <w:rFonts w:ascii="Calibri Light" w:hAnsi="Calibri Light"/>
          <w:sz w:val="28"/>
          <w:szCs w:val="28"/>
        </w:rPr>
        <w:t xml:space="preserve">содержит </w:t>
      </w:r>
      <w:r w:rsidR="00366212" w:rsidRPr="00C267F2">
        <w:rPr>
          <w:rFonts w:ascii="Calibri Light" w:hAnsi="Calibri Light"/>
          <w:sz w:val="28"/>
          <w:szCs w:val="28"/>
        </w:rPr>
        <w:t xml:space="preserve">электронные </w:t>
      </w:r>
      <w:r w:rsidRPr="00C267F2">
        <w:rPr>
          <w:rFonts w:ascii="Calibri Light" w:hAnsi="Calibri Light"/>
          <w:sz w:val="28"/>
          <w:szCs w:val="28"/>
        </w:rPr>
        <w:t xml:space="preserve">паспорта зарегистрированных воздушных судов, включающие </w:t>
      </w:r>
      <w:r w:rsidR="00366212" w:rsidRPr="00C267F2">
        <w:rPr>
          <w:rFonts w:ascii="Calibri Light" w:hAnsi="Calibri Light"/>
          <w:sz w:val="28"/>
          <w:szCs w:val="28"/>
        </w:rPr>
        <w:t>копии</w:t>
      </w:r>
      <w:r w:rsidR="00F478F7" w:rsidRPr="00C267F2">
        <w:rPr>
          <w:rFonts w:ascii="Calibri Light" w:hAnsi="Calibri Light"/>
          <w:sz w:val="28"/>
          <w:szCs w:val="28"/>
        </w:rPr>
        <w:t xml:space="preserve"> в электронной </w:t>
      </w:r>
      <w:r w:rsidR="00F478F7" w:rsidRPr="00C267F2">
        <w:rPr>
          <w:rFonts w:ascii="Calibri Light" w:hAnsi="Calibri Light"/>
          <w:sz w:val="28"/>
          <w:szCs w:val="28"/>
        </w:rPr>
        <w:lastRenderedPageBreak/>
        <w:t xml:space="preserve">форме поступивших </w:t>
      </w:r>
      <w:r w:rsidR="00366212" w:rsidRPr="00C267F2">
        <w:rPr>
          <w:rFonts w:ascii="Calibri Light" w:hAnsi="Calibri Light"/>
          <w:sz w:val="28"/>
          <w:szCs w:val="28"/>
        </w:rPr>
        <w:t>документов</w:t>
      </w:r>
      <w:r w:rsidRPr="00C267F2">
        <w:rPr>
          <w:rFonts w:ascii="Calibri Light" w:hAnsi="Calibri Light"/>
          <w:sz w:val="28"/>
          <w:szCs w:val="28"/>
        </w:rPr>
        <w:t>, послуживши</w:t>
      </w:r>
      <w:r w:rsidR="00F478F7" w:rsidRPr="00C267F2">
        <w:rPr>
          <w:rFonts w:ascii="Calibri Light" w:hAnsi="Calibri Light"/>
          <w:sz w:val="28"/>
          <w:szCs w:val="28"/>
        </w:rPr>
        <w:t>х</w:t>
      </w:r>
      <w:r w:rsidRPr="00C267F2">
        <w:rPr>
          <w:rFonts w:ascii="Calibri Light" w:hAnsi="Calibri Light"/>
          <w:sz w:val="28"/>
          <w:szCs w:val="28"/>
        </w:rPr>
        <w:t xml:space="preserve"> основанием для проведения регистраци</w:t>
      </w:r>
      <w:r w:rsidR="00F478F7" w:rsidRPr="00C267F2">
        <w:rPr>
          <w:rFonts w:ascii="Calibri Light" w:hAnsi="Calibri Light"/>
          <w:sz w:val="28"/>
          <w:szCs w:val="28"/>
        </w:rPr>
        <w:t>онных действий</w:t>
      </w:r>
      <w:r w:rsidRPr="00C267F2">
        <w:rPr>
          <w:rFonts w:ascii="Calibri Light" w:hAnsi="Calibri Light"/>
          <w:sz w:val="28"/>
          <w:szCs w:val="28"/>
        </w:rPr>
        <w:t>, и копии</w:t>
      </w:r>
      <w:r w:rsidR="00F478F7" w:rsidRPr="00C267F2">
        <w:rPr>
          <w:rFonts w:ascii="Calibri Light" w:hAnsi="Calibri Light"/>
          <w:sz w:val="28"/>
          <w:szCs w:val="28"/>
        </w:rPr>
        <w:t xml:space="preserve"> в электронной форме</w:t>
      </w:r>
      <w:r w:rsidRPr="00C267F2">
        <w:rPr>
          <w:rFonts w:ascii="Calibri Light" w:hAnsi="Calibri Light"/>
          <w:sz w:val="28"/>
          <w:szCs w:val="28"/>
        </w:rPr>
        <w:t xml:space="preserve"> выданных </w:t>
      </w:r>
      <w:r w:rsidR="00F478F7" w:rsidRPr="00C267F2">
        <w:rPr>
          <w:rFonts w:ascii="Calibri Light" w:hAnsi="Calibri Light"/>
          <w:sz w:val="28"/>
          <w:szCs w:val="28"/>
        </w:rPr>
        <w:t>документов</w:t>
      </w:r>
      <w:r w:rsidRPr="00C267F2">
        <w:rPr>
          <w:rFonts w:ascii="Calibri Light" w:hAnsi="Calibri Light"/>
          <w:sz w:val="28"/>
          <w:szCs w:val="28"/>
        </w:rPr>
        <w:t xml:space="preserve"> о </w:t>
      </w:r>
      <w:r w:rsidR="00F478F7" w:rsidRPr="00C267F2">
        <w:rPr>
          <w:rFonts w:ascii="Calibri Light" w:hAnsi="Calibri Light"/>
          <w:sz w:val="28"/>
          <w:szCs w:val="28"/>
        </w:rPr>
        <w:t>совершении регистрационных действий</w:t>
      </w:r>
      <w:r w:rsidRPr="00C267F2">
        <w:rPr>
          <w:rFonts w:ascii="Calibri Light" w:hAnsi="Calibri Light"/>
          <w:sz w:val="28"/>
          <w:szCs w:val="28"/>
        </w:rPr>
        <w:t>.</w:t>
      </w:r>
    </w:p>
    <w:p w:rsidR="003F4930" w:rsidRPr="00C267F2" w:rsidRDefault="003F4930" w:rsidP="003F4930">
      <w:pPr>
        <w:spacing w:line="360" w:lineRule="auto"/>
        <w:jc w:val="both"/>
        <w:rPr>
          <w:rFonts w:ascii="Calibri Light" w:hAnsi="Calibri Light"/>
          <w:sz w:val="28"/>
          <w:szCs w:val="28"/>
        </w:rPr>
      </w:pPr>
    </w:p>
    <w:p w:rsidR="00A37A38" w:rsidRPr="00C267F2" w:rsidRDefault="00A37A38" w:rsidP="004F7E0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 xml:space="preserve"> </w:t>
      </w:r>
      <w:proofErr w:type="gramStart"/>
      <w:r w:rsidR="00C4045A" w:rsidRPr="00C267F2">
        <w:rPr>
          <w:rFonts w:ascii="Calibri Light" w:hAnsi="Calibri Light"/>
          <w:sz w:val="28"/>
          <w:szCs w:val="28"/>
        </w:rPr>
        <w:t xml:space="preserve">Ведение реестра осуществляется </w:t>
      </w:r>
      <w:r w:rsidRPr="00C267F2">
        <w:rPr>
          <w:rFonts w:ascii="Calibri Light" w:hAnsi="Calibri Light"/>
          <w:sz w:val="28"/>
          <w:szCs w:val="28"/>
        </w:rPr>
        <w:t xml:space="preserve">саморегулируемой организацией </w:t>
      </w:r>
      <w:r w:rsidR="00E41546" w:rsidRPr="00C267F2">
        <w:rPr>
          <w:rFonts w:ascii="Calibri Light" w:hAnsi="Calibri Light"/>
          <w:sz w:val="28"/>
          <w:szCs w:val="28"/>
        </w:rPr>
        <w:t>«Ассоциа</w:t>
      </w:r>
      <w:r w:rsidR="00002462" w:rsidRPr="00C267F2">
        <w:rPr>
          <w:rFonts w:ascii="Calibri Light" w:hAnsi="Calibri Light"/>
          <w:sz w:val="28"/>
          <w:szCs w:val="28"/>
        </w:rPr>
        <w:t xml:space="preserve">ция </w:t>
      </w:r>
      <w:proofErr w:type="spellStart"/>
      <w:r w:rsidR="00002462" w:rsidRPr="00C267F2">
        <w:rPr>
          <w:rFonts w:ascii="Calibri Light" w:hAnsi="Calibri Light"/>
          <w:sz w:val="28"/>
          <w:szCs w:val="28"/>
        </w:rPr>
        <w:t>эксплуатантов</w:t>
      </w:r>
      <w:proofErr w:type="spellEnd"/>
      <w:r w:rsidR="00002462" w:rsidRPr="00C267F2">
        <w:rPr>
          <w:rFonts w:ascii="Calibri Light" w:hAnsi="Calibri Light"/>
          <w:sz w:val="28"/>
          <w:szCs w:val="28"/>
        </w:rPr>
        <w:t xml:space="preserve"> и разработчиков беспилотных авиационных систем</w:t>
      </w:r>
      <w:r w:rsidR="00E41546" w:rsidRPr="00C267F2">
        <w:rPr>
          <w:rFonts w:ascii="Calibri Light" w:hAnsi="Calibri Light"/>
          <w:sz w:val="28"/>
          <w:szCs w:val="28"/>
        </w:rPr>
        <w:t>»</w:t>
      </w:r>
      <w:r w:rsidR="00FA477A" w:rsidRPr="00C267F2">
        <w:rPr>
          <w:rFonts w:ascii="Calibri Light" w:hAnsi="Calibri Light"/>
          <w:sz w:val="28"/>
          <w:szCs w:val="28"/>
        </w:rPr>
        <w:t xml:space="preserve"> (далее Ассоциация)</w:t>
      </w:r>
      <w:r w:rsidR="00002462" w:rsidRPr="00C267F2">
        <w:rPr>
          <w:rFonts w:ascii="Calibri Light" w:hAnsi="Calibri Light"/>
          <w:sz w:val="28"/>
          <w:szCs w:val="28"/>
        </w:rPr>
        <w:t>,</w:t>
      </w:r>
      <w:r w:rsidRPr="00C267F2">
        <w:rPr>
          <w:rFonts w:ascii="Calibri Light" w:hAnsi="Calibri Light"/>
          <w:sz w:val="28"/>
          <w:szCs w:val="28"/>
        </w:rPr>
        <w:t xml:space="preserve"> </w:t>
      </w:r>
      <w:r w:rsidR="004369AA" w:rsidRPr="00C267F2">
        <w:rPr>
          <w:rFonts w:ascii="Calibri Light" w:hAnsi="Calibri Light"/>
          <w:sz w:val="28"/>
          <w:szCs w:val="28"/>
        </w:rPr>
        <w:t xml:space="preserve">созданной и зарегистрированной </w:t>
      </w:r>
      <w:r w:rsidRPr="00C267F2">
        <w:rPr>
          <w:rFonts w:ascii="Calibri Light" w:hAnsi="Calibri Light"/>
          <w:sz w:val="28"/>
          <w:szCs w:val="28"/>
        </w:rPr>
        <w:t xml:space="preserve">в соответствии с требованиями Федерального закона от </w:t>
      </w:r>
      <w:r w:rsidRPr="00C267F2">
        <w:rPr>
          <w:rFonts w:ascii="Calibri Light" w:eastAsia="TimesNewRomanPSMT" w:hAnsi="Calibri Light"/>
          <w:sz w:val="28"/>
          <w:szCs w:val="28"/>
        </w:rPr>
        <w:t xml:space="preserve">1 декабря 2007 года № 315-ФЗ «О </w:t>
      </w:r>
      <w:proofErr w:type="spellStart"/>
      <w:r w:rsidRPr="00C267F2">
        <w:rPr>
          <w:rFonts w:ascii="Calibri Light" w:eastAsia="TimesNewRomanPSMT" w:hAnsi="Calibri Light"/>
          <w:sz w:val="28"/>
          <w:szCs w:val="28"/>
        </w:rPr>
        <w:t>саморегулируемых</w:t>
      </w:r>
      <w:proofErr w:type="spellEnd"/>
      <w:r w:rsidRPr="00C267F2">
        <w:rPr>
          <w:rFonts w:ascii="Calibri Light" w:eastAsia="TimesNewRomanPSMT" w:hAnsi="Calibri Light"/>
          <w:sz w:val="28"/>
          <w:szCs w:val="28"/>
        </w:rPr>
        <w:t xml:space="preserve"> организациях» (Собрание законодательства Российской Федерации, </w:t>
      </w:r>
      <w:r w:rsidRPr="00C267F2">
        <w:rPr>
          <w:rFonts w:ascii="Calibri Light" w:eastAsia="TimesNewRomanPSMT" w:hAnsi="Calibri Light"/>
          <w:bCs/>
          <w:sz w:val="28"/>
          <w:szCs w:val="28"/>
        </w:rPr>
        <w:t>2007</w:t>
      </w:r>
      <w:r w:rsidRPr="00C267F2">
        <w:rPr>
          <w:rFonts w:ascii="Calibri Light" w:eastAsia="TimesNewRomanPSMT" w:hAnsi="Calibri Light"/>
          <w:sz w:val="28"/>
          <w:szCs w:val="28"/>
        </w:rPr>
        <w:t xml:space="preserve">, № 49, ст. 6076; </w:t>
      </w:r>
      <w:r w:rsidRPr="00C267F2">
        <w:rPr>
          <w:rFonts w:ascii="Calibri Light" w:eastAsia="TimesNewRomanPSMT" w:hAnsi="Calibri Light"/>
          <w:bCs/>
          <w:sz w:val="28"/>
          <w:szCs w:val="28"/>
        </w:rPr>
        <w:t>2008</w:t>
      </w:r>
      <w:r w:rsidRPr="00C267F2">
        <w:rPr>
          <w:rFonts w:ascii="Calibri Light" w:eastAsia="TimesNewRomanPSMT" w:hAnsi="Calibri Light"/>
          <w:sz w:val="28"/>
          <w:szCs w:val="28"/>
        </w:rPr>
        <w:t>, № 30, ст. 3604</w:t>
      </w:r>
      <w:r w:rsidRPr="00C267F2">
        <w:rPr>
          <w:rFonts w:ascii="Calibri Light" w:eastAsia="TimesNewRomanPSMT" w:hAnsi="Calibri Light"/>
          <w:bCs/>
          <w:sz w:val="28"/>
          <w:szCs w:val="28"/>
        </w:rPr>
        <w:t xml:space="preserve">, 3616; 2009, </w:t>
      </w:r>
      <w:r w:rsidRPr="00C267F2">
        <w:rPr>
          <w:rFonts w:ascii="Calibri Light" w:eastAsia="TimesNewRomanPS-BoldMT" w:hAnsi="Calibri Light"/>
          <w:bCs/>
          <w:sz w:val="28"/>
          <w:szCs w:val="28"/>
        </w:rPr>
        <w:t xml:space="preserve">№ </w:t>
      </w:r>
      <w:r w:rsidRPr="00C267F2">
        <w:rPr>
          <w:rFonts w:ascii="Calibri Light" w:eastAsia="TimesNewRomanPSMT" w:hAnsi="Calibri Light"/>
          <w:bCs/>
          <w:sz w:val="28"/>
          <w:szCs w:val="28"/>
        </w:rPr>
        <w:t xml:space="preserve">18, </w:t>
      </w:r>
      <w:r w:rsidRPr="00C267F2">
        <w:rPr>
          <w:rFonts w:ascii="Calibri Light" w:eastAsia="TimesNewRomanPS-BoldMT" w:hAnsi="Calibri Light"/>
          <w:bCs/>
          <w:sz w:val="28"/>
          <w:szCs w:val="28"/>
        </w:rPr>
        <w:t>ст</w:t>
      </w:r>
      <w:r w:rsidRPr="00C267F2">
        <w:rPr>
          <w:rFonts w:ascii="Calibri Light" w:eastAsia="TimesNewRomanPSMT" w:hAnsi="Calibri Light"/>
          <w:bCs/>
          <w:sz w:val="28"/>
          <w:szCs w:val="28"/>
        </w:rPr>
        <w:t xml:space="preserve">. 2142; </w:t>
      </w:r>
      <w:r w:rsidRPr="00C267F2">
        <w:rPr>
          <w:rFonts w:ascii="Calibri Light" w:eastAsia="TimesNewRomanPS-BoldMT" w:hAnsi="Calibri Light"/>
          <w:bCs/>
          <w:sz w:val="28"/>
          <w:szCs w:val="28"/>
        </w:rPr>
        <w:t xml:space="preserve">№ </w:t>
      </w:r>
      <w:r w:rsidRPr="00C267F2">
        <w:rPr>
          <w:rFonts w:ascii="Calibri Light" w:eastAsia="TimesNewRomanPSMT" w:hAnsi="Calibri Light"/>
          <w:bCs/>
          <w:sz w:val="28"/>
          <w:szCs w:val="28"/>
        </w:rPr>
        <w:t xml:space="preserve">52, </w:t>
      </w:r>
      <w:r w:rsidRPr="00C267F2">
        <w:rPr>
          <w:rFonts w:ascii="Calibri Light" w:eastAsia="TimesNewRomanPS-BoldMT" w:hAnsi="Calibri Light"/>
          <w:bCs/>
          <w:sz w:val="28"/>
          <w:szCs w:val="28"/>
        </w:rPr>
        <w:t>ст</w:t>
      </w:r>
      <w:r w:rsidRPr="00C267F2">
        <w:rPr>
          <w:rFonts w:ascii="Calibri Light" w:eastAsia="TimesNewRomanPSMT" w:hAnsi="Calibri Light"/>
          <w:bCs/>
          <w:sz w:val="28"/>
          <w:szCs w:val="28"/>
        </w:rPr>
        <w:t>. 6450;</w:t>
      </w:r>
      <w:proofErr w:type="gramEnd"/>
      <w:r w:rsidRPr="00C267F2">
        <w:rPr>
          <w:rFonts w:ascii="Calibri Light" w:eastAsia="TimesNewRomanPSMT" w:hAnsi="Calibri Light"/>
          <w:bCs/>
          <w:sz w:val="28"/>
          <w:szCs w:val="28"/>
        </w:rPr>
        <w:t xml:space="preserve"> </w:t>
      </w:r>
      <w:proofErr w:type="gramStart"/>
      <w:r w:rsidRPr="00C267F2">
        <w:rPr>
          <w:rFonts w:ascii="Calibri Light" w:eastAsia="TimesNewRomanPSMT" w:hAnsi="Calibri Light"/>
          <w:bCs/>
          <w:sz w:val="28"/>
          <w:szCs w:val="28"/>
        </w:rPr>
        <w:t xml:space="preserve">2010, </w:t>
      </w:r>
      <w:r w:rsidRPr="00C267F2">
        <w:rPr>
          <w:rFonts w:ascii="Calibri Light" w:eastAsia="TimesNewRomanPS-BoldMT" w:hAnsi="Calibri Light"/>
          <w:bCs/>
          <w:sz w:val="28"/>
          <w:szCs w:val="28"/>
        </w:rPr>
        <w:t xml:space="preserve">№ </w:t>
      </w:r>
      <w:r w:rsidRPr="00C267F2">
        <w:rPr>
          <w:rFonts w:ascii="Calibri Light" w:eastAsia="TimesNewRomanPSMT" w:hAnsi="Calibri Light"/>
          <w:bCs/>
          <w:sz w:val="28"/>
          <w:szCs w:val="28"/>
        </w:rPr>
        <w:t xml:space="preserve">31, </w:t>
      </w:r>
      <w:r w:rsidRPr="00C267F2">
        <w:rPr>
          <w:rFonts w:ascii="Calibri Light" w:eastAsia="TimesNewRomanPS-BoldMT" w:hAnsi="Calibri Light"/>
          <w:bCs/>
          <w:sz w:val="28"/>
          <w:szCs w:val="28"/>
        </w:rPr>
        <w:t>ст</w:t>
      </w:r>
      <w:r w:rsidRPr="00C267F2">
        <w:rPr>
          <w:rFonts w:ascii="Calibri Light" w:eastAsia="TimesNewRomanPSMT" w:hAnsi="Calibri Light"/>
          <w:bCs/>
          <w:sz w:val="28"/>
          <w:szCs w:val="28"/>
        </w:rPr>
        <w:t xml:space="preserve">. 4209; 2011, </w:t>
      </w:r>
      <w:r w:rsidRPr="00C267F2">
        <w:rPr>
          <w:rFonts w:ascii="Calibri Light" w:eastAsia="TimesNewRomanPS-BoldMT" w:hAnsi="Calibri Light"/>
          <w:bCs/>
          <w:sz w:val="28"/>
          <w:szCs w:val="28"/>
        </w:rPr>
        <w:t xml:space="preserve">№ </w:t>
      </w:r>
      <w:r w:rsidRPr="00C267F2">
        <w:rPr>
          <w:rFonts w:ascii="Calibri Light" w:eastAsia="TimesNewRomanPSMT" w:hAnsi="Calibri Light"/>
          <w:bCs/>
          <w:sz w:val="28"/>
          <w:szCs w:val="28"/>
        </w:rPr>
        <w:t xml:space="preserve">27, </w:t>
      </w:r>
      <w:r w:rsidRPr="00C267F2">
        <w:rPr>
          <w:rFonts w:ascii="Calibri Light" w:eastAsia="TimesNewRomanPS-BoldMT" w:hAnsi="Calibri Light"/>
          <w:bCs/>
          <w:sz w:val="28"/>
          <w:szCs w:val="28"/>
        </w:rPr>
        <w:t>ст</w:t>
      </w:r>
      <w:r w:rsidRPr="00C267F2">
        <w:rPr>
          <w:rFonts w:ascii="Calibri Light" w:eastAsia="TimesNewRomanPSMT" w:hAnsi="Calibri Light"/>
          <w:bCs/>
          <w:sz w:val="28"/>
          <w:szCs w:val="28"/>
        </w:rPr>
        <w:t>. 3880</w:t>
      </w:r>
      <w:r w:rsidRPr="00C267F2">
        <w:rPr>
          <w:rFonts w:ascii="Calibri Light" w:eastAsia="TimesNewRomanPSMT" w:hAnsi="Calibri Light"/>
          <w:sz w:val="28"/>
          <w:szCs w:val="28"/>
        </w:rPr>
        <w:t>)</w:t>
      </w:r>
      <w:r w:rsidR="00730654" w:rsidRPr="00C267F2">
        <w:rPr>
          <w:rFonts w:ascii="Calibri Light" w:eastAsia="TimesNewRomanPSMT" w:hAnsi="Calibri Light"/>
          <w:sz w:val="28"/>
          <w:szCs w:val="28"/>
        </w:rPr>
        <w:t xml:space="preserve">. </w:t>
      </w:r>
      <w:proofErr w:type="gramEnd"/>
    </w:p>
    <w:p w:rsidR="00C267F2" w:rsidRDefault="00C267F2" w:rsidP="00C267F2">
      <w:pPr>
        <w:pStyle w:val="a3"/>
        <w:rPr>
          <w:rFonts w:ascii="Calibri Light" w:hAnsi="Calibri Light"/>
          <w:sz w:val="28"/>
          <w:szCs w:val="28"/>
        </w:rPr>
      </w:pPr>
    </w:p>
    <w:p w:rsidR="00C267F2" w:rsidRPr="00C267F2" w:rsidRDefault="00C267F2" w:rsidP="004F7E0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Единый национальный реестр БВС</w:t>
      </w:r>
      <w:r>
        <w:rPr>
          <w:rFonts w:ascii="Calibri Light" w:eastAsia="TimesNewRomanPSMT" w:hAnsi="Calibri Light"/>
          <w:sz w:val="28"/>
          <w:szCs w:val="28"/>
        </w:rPr>
        <w:t xml:space="preserve"> является специализированным программным приложением, доступным для круглосуточного использования в сети интернет. Информация из реестра доступна для ознакомления неограниченному кругу лиц без взимания платы. Публично не предоставляется информация, доступ к которой ограничен Федеральными законами.  </w:t>
      </w:r>
    </w:p>
    <w:p w:rsidR="00C267F2" w:rsidRDefault="00C267F2" w:rsidP="00C267F2">
      <w:pPr>
        <w:pStyle w:val="a3"/>
        <w:rPr>
          <w:rFonts w:ascii="Calibri Light" w:hAnsi="Calibri Light"/>
          <w:sz w:val="28"/>
          <w:szCs w:val="28"/>
        </w:rPr>
      </w:pPr>
    </w:p>
    <w:p w:rsidR="00C267F2" w:rsidRDefault="00C267F2" w:rsidP="00C267F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Полная информация из реестра может быть доступна следующим категориям пользователей:</w:t>
      </w:r>
    </w:p>
    <w:p w:rsidR="00C267F2" w:rsidRDefault="00C267F2" w:rsidP="00C267F2">
      <w:pPr>
        <w:pStyle w:val="a3"/>
      </w:pPr>
    </w:p>
    <w:p w:rsidR="00C267F2" w:rsidRPr="00C267F2" w:rsidRDefault="00C267F2" w:rsidP="00C267F2">
      <w:pPr>
        <w:numPr>
          <w:ilvl w:val="1"/>
          <w:numId w:val="2"/>
        </w:numPr>
        <w:spacing w:line="360" w:lineRule="auto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 xml:space="preserve"> Специалисты уполномоченных органов (</w:t>
      </w:r>
      <w:proofErr w:type="spellStart"/>
      <w:r w:rsidRPr="00C267F2">
        <w:rPr>
          <w:rFonts w:ascii="Calibri Light" w:hAnsi="Calibri Light"/>
          <w:sz w:val="28"/>
          <w:szCs w:val="28"/>
        </w:rPr>
        <w:t>Росавиация</w:t>
      </w:r>
      <w:proofErr w:type="spellEnd"/>
      <w:r w:rsidRPr="00C267F2">
        <w:rPr>
          <w:rFonts w:ascii="Calibri Light" w:hAnsi="Calibri Light"/>
          <w:sz w:val="28"/>
          <w:szCs w:val="28"/>
        </w:rPr>
        <w:t xml:space="preserve">, </w:t>
      </w:r>
      <w:proofErr w:type="spellStart"/>
      <w:r w:rsidRPr="00C267F2">
        <w:rPr>
          <w:rFonts w:ascii="Calibri Light" w:hAnsi="Calibri Light"/>
          <w:sz w:val="28"/>
          <w:szCs w:val="28"/>
        </w:rPr>
        <w:t>Ространснадзор</w:t>
      </w:r>
      <w:proofErr w:type="spellEnd"/>
      <w:r w:rsidRPr="00C267F2">
        <w:rPr>
          <w:rFonts w:ascii="Calibri Light" w:hAnsi="Calibri Light"/>
          <w:sz w:val="28"/>
          <w:szCs w:val="28"/>
        </w:rPr>
        <w:t>), для осуществления функции контроля соблюдения субъектами авиационной деятельности  воздушного законодательства Российской Федерации и предоставления субъектам авиационной деятельности государственных услуг (по согласованию с указанными органами);</w:t>
      </w:r>
    </w:p>
    <w:p w:rsidR="00C211C9" w:rsidRDefault="00C267F2" w:rsidP="00C211C9">
      <w:pPr>
        <w:numPr>
          <w:ilvl w:val="1"/>
          <w:numId w:val="2"/>
        </w:numPr>
        <w:spacing w:line="360" w:lineRule="auto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 xml:space="preserve"> Специалисты ФГУП «</w:t>
      </w:r>
      <w:proofErr w:type="spellStart"/>
      <w:r w:rsidRPr="00C267F2">
        <w:rPr>
          <w:rFonts w:ascii="Calibri Light" w:hAnsi="Calibri Light"/>
          <w:sz w:val="28"/>
          <w:szCs w:val="28"/>
        </w:rPr>
        <w:t>Госкорпорация</w:t>
      </w:r>
      <w:proofErr w:type="spellEnd"/>
      <w:r w:rsidRPr="00C267F2">
        <w:rPr>
          <w:rFonts w:ascii="Calibri Light" w:hAnsi="Calibri Light"/>
          <w:sz w:val="28"/>
          <w:szCs w:val="28"/>
        </w:rPr>
        <w:t xml:space="preserve"> по </w:t>
      </w:r>
      <w:proofErr w:type="spellStart"/>
      <w:r w:rsidRPr="00C267F2">
        <w:rPr>
          <w:rFonts w:ascii="Calibri Light" w:hAnsi="Calibri Light"/>
          <w:sz w:val="28"/>
          <w:szCs w:val="28"/>
        </w:rPr>
        <w:t>ОрВД</w:t>
      </w:r>
      <w:proofErr w:type="spellEnd"/>
      <w:r w:rsidRPr="00C267F2">
        <w:rPr>
          <w:rFonts w:ascii="Calibri Light" w:hAnsi="Calibri Light"/>
          <w:sz w:val="28"/>
          <w:szCs w:val="28"/>
        </w:rPr>
        <w:t xml:space="preserve">», которым может быть предоставлен ограниченный доступ к информации Реестра в объеме, </w:t>
      </w:r>
      <w:r w:rsidRPr="00C267F2">
        <w:rPr>
          <w:rFonts w:ascii="Calibri Light" w:hAnsi="Calibri Light"/>
          <w:sz w:val="28"/>
          <w:szCs w:val="28"/>
        </w:rPr>
        <w:lastRenderedPageBreak/>
        <w:t>необходимом для выполнения функций контроля соблюдения пользователями воздушного пространства законодательства Российской Федерации, а также для оперативного информирования членов Ассоциации об авиационных событиях с БВС</w:t>
      </w:r>
      <w:r w:rsidR="00C211C9">
        <w:rPr>
          <w:rFonts w:ascii="Calibri Light" w:hAnsi="Calibri Light"/>
          <w:sz w:val="28"/>
          <w:szCs w:val="28"/>
        </w:rPr>
        <w:t>;</w:t>
      </w:r>
    </w:p>
    <w:p w:rsidR="00C211C9" w:rsidRPr="00C211C9" w:rsidRDefault="00C211C9" w:rsidP="00C211C9">
      <w:pPr>
        <w:numPr>
          <w:ilvl w:val="1"/>
          <w:numId w:val="2"/>
        </w:numPr>
        <w:spacing w:line="360" w:lineRule="auto"/>
        <w:jc w:val="both"/>
        <w:rPr>
          <w:rFonts w:ascii="Calibri Light" w:hAnsi="Calibri Light"/>
          <w:sz w:val="28"/>
          <w:szCs w:val="28"/>
        </w:rPr>
      </w:pPr>
      <w:r w:rsidRPr="00C211C9">
        <w:rPr>
          <w:rFonts w:ascii="Calibri Light" w:hAnsi="Calibri Light"/>
          <w:color w:val="222222"/>
          <w:sz w:val="28"/>
          <w:szCs w:val="28"/>
        </w:rPr>
        <w:t>Уполномоченные лица, выполняющие функции администрирования системы, поддержки программной оболочки и баз данных, функции администратора информационной безопасности.</w:t>
      </w:r>
    </w:p>
    <w:p w:rsidR="003F4930" w:rsidRPr="00C267F2" w:rsidRDefault="003F4930" w:rsidP="003F4930">
      <w:pPr>
        <w:spacing w:line="360" w:lineRule="auto"/>
        <w:jc w:val="both"/>
        <w:rPr>
          <w:rFonts w:ascii="Calibri Light" w:hAnsi="Calibri Light"/>
          <w:sz w:val="28"/>
          <w:szCs w:val="28"/>
        </w:rPr>
      </w:pPr>
    </w:p>
    <w:p w:rsidR="00366212" w:rsidRPr="00C267F2" w:rsidRDefault="00D3556E" w:rsidP="00DA7CD5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 xml:space="preserve">При включении данных о беспилотном воздушном судне в </w:t>
      </w:r>
      <w:r w:rsidR="004369AA" w:rsidRPr="00C267F2">
        <w:rPr>
          <w:rFonts w:ascii="Calibri Light" w:hAnsi="Calibri Light"/>
          <w:sz w:val="28"/>
          <w:szCs w:val="28"/>
        </w:rPr>
        <w:t>е</w:t>
      </w:r>
      <w:r w:rsidRPr="00C267F2">
        <w:rPr>
          <w:rFonts w:ascii="Calibri Light" w:hAnsi="Calibri Light"/>
          <w:sz w:val="28"/>
          <w:szCs w:val="28"/>
        </w:rPr>
        <w:t xml:space="preserve">диный </w:t>
      </w:r>
      <w:r w:rsidR="004369AA" w:rsidRPr="00C267F2">
        <w:rPr>
          <w:rFonts w:ascii="Calibri Light" w:hAnsi="Calibri Light"/>
          <w:sz w:val="28"/>
          <w:szCs w:val="28"/>
        </w:rPr>
        <w:t>н</w:t>
      </w:r>
      <w:r w:rsidRPr="00C267F2">
        <w:rPr>
          <w:rFonts w:ascii="Calibri Light" w:hAnsi="Calibri Light"/>
          <w:sz w:val="28"/>
          <w:szCs w:val="28"/>
        </w:rPr>
        <w:t>ациональный реестр БВС ему присваиваются регистрационный номер, которы</w:t>
      </w:r>
      <w:r w:rsidR="00F478F7" w:rsidRPr="00C267F2">
        <w:rPr>
          <w:rFonts w:ascii="Calibri Light" w:hAnsi="Calibri Light"/>
          <w:sz w:val="28"/>
          <w:szCs w:val="28"/>
        </w:rPr>
        <w:t>й</w:t>
      </w:r>
      <w:r w:rsidRPr="00C267F2">
        <w:rPr>
          <w:rFonts w:ascii="Calibri Light" w:hAnsi="Calibri Light"/>
          <w:sz w:val="28"/>
          <w:szCs w:val="28"/>
        </w:rPr>
        <w:t xml:space="preserve"> нанос</w:t>
      </w:r>
      <w:r w:rsidR="00F478F7" w:rsidRPr="00C267F2">
        <w:rPr>
          <w:rFonts w:ascii="Calibri Light" w:hAnsi="Calibri Light"/>
          <w:sz w:val="28"/>
          <w:szCs w:val="28"/>
        </w:rPr>
        <w:t>и</w:t>
      </w:r>
      <w:r w:rsidRPr="00C267F2">
        <w:rPr>
          <w:rFonts w:ascii="Calibri Light" w:hAnsi="Calibri Light"/>
          <w:sz w:val="28"/>
          <w:szCs w:val="28"/>
        </w:rPr>
        <w:t xml:space="preserve">тся на </w:t>
      </w:r>
      <w:r w:rsidR="00366212" w:rsidRPr="00C267F2">
        <w:rPr>
          <w:rFonts w:ascii="Calibri Light" w:hAnsi="Calibri Light"/>
          <w:sz w:val="28"/>
          <w:szCs w:val="28"/>
        </w:rPr>
        <w:t>части беспилотного</w:t>
      </w:r>
      <w:r w:rsidRPr="00C267F2">
        <w:rPr>
          <w:rFonts w:ascii="Calibri Light" w:hAnsi="Calibri Light"/>
          <w:sz w:val="28"/>
          <w:szCs w:val="28"/>
        </w:rPr>
        <w:t xml:space="preserve"> воздушно</w:t>
      </w:r>
      <w:r w:rsidR="00366212" w:rsidRPr="00C267F2">
        <w:rPr>
          <w:rFonts w:ascii="Calibri Light" w:hAnsi="Calibri Light"/>
          <w:sz w:val="28"/>
          <w:szCs w:val="28"/>
        </w:rPr>
        <w:t>го</w:t>
      </w:r>
      <w:r w:rsidRPr="00C267F2">
        <w:rPr>
          <w:rFonts w:ascii="Calibri Light" w:hAnsi="Calibri Light"/>
          <w:sz w:val="28"/>
          <w:szCs w:val="28"/>
        </w:rPr>
        <w:t xml:space="preserve"> судн</w:t>
      </w:r>
      <w:r w:rsidR="00366212" w:rsidRPr="00C267F2">
        <w:rPr>
          <w:rFonts w:ascii="Calibri Light" w:hAnsi="Calibri Light"/>
          <w:sz w:val="28"/>
          <w:szCs w:val="28"/>
        </w:rPr>
        <w:t xml:space="preserve">а, в соответствии с правилами маркировки, определенными </w:t>
      </w:r>
      <w:r w:rsidR="00F478F7" w:rsidRPr="00C267F2">
        <w:rPr>
          <w:rFonts w:ascii="Calibri Light" w:hAnsi="Calibri Light"/>
          <w:sz w:val="28"/>
          <w:szCs w:val="28"/>
        </w:rPr>
        <w:t>разделом</w:t>
      </w:r>
      <w:r w:rsidR="00366212" w:rsidRPr="00C267F2">
        <w:rPr>
          <w:rFonts w:ascii="Calibri Light" w:hAnsi="Calibri Light"/>
          <w:sz w:val="28"/>
          <w:szCs w:val="28"/>
        </w:rPr>
        <w:t xml:space="preserve"> </w:t>
      </w:r>
      <w:r w:rsidR="00F478F7" w:rsidRPr="00C267F2">
        <w:rPr>
          <w:rFonts w:ascii="Calibri Light" w:hAnsi="Calibri Light"/>
          <w:b/>
          <w:sz w:val="28"/>
          <w:szCs w:val="28"/>
          <w:lang w:val="en-US"/>
        </w:rPr>
        <w:t>IV</w:t>
      </w:r>
      <w:r w:rsidR="00366212" w:rsidRPr="00C267F2">
        <w:rPr>
          <w:rFonts w:ascii="Calibri Light" w:hAnsi="Calibri Light"/>
          <w:sz w:val="28"/>
          <w:szCs w:val="28"/>
        </w:rPr>
        <w:t xml:space="preserve"> настоящ</w:t>
      </w:r>
      <w:r w:rsidR="00F478F7" w:rsidRPr="00C267F2">
        <w:rPr>
          <w:rFonts w:ascii="Calibri Light" w:hAnsi="Calibri Light"/>
          <w:sz w:val="28"/>
          <w:szCs w:val="28"/>
        </w:rPr>
        <w:t>его</w:t>
      </w:r>
      <w:r w:rsidR="00366212" w:rsidRPr="00C267F2">
        <w:rPr>
          <w:rFonts w:ascii="Calibri Light" w:hAnsi="Calibri Light"/>
          <w:sz w:val="28"/>
          <w:szCs w:val="28"/>
        </w:rPr>
        <w:t xml:space="preserve"> п</w:t>
      </w:r>
      <w:r w:rsidR="00F478F7" w:rsidRPr="00C267F2">
        <w:rPr>
          <w:rFonts w:ascii="Calibri Light" w:hAnsi="Calibri Light"/>
          <w:sz w:val="28"/>
          <w:szCs w:val="28"/>
        </w:rPr>
        <w:t>оложения</w:t>
      </w:r>
      <w:r w:rsidRPr="00C267F2">
        <w:rPr>
          <w:rFonts w:ascii="Calibri Light" w:hAnsi="Calibri Light"/>
          <w:sz w:val="28"/>
          <w:szCs w:val="28"/>
        </w:rPr>
        <w:t xml:space="preserve">. </w:t>
      </w:r>
    </w:p>
    <w:p w:rsidR="003F4930" w:rsidRPr="00C267F2" w:rsidRDefault="003F4930" w:rsidP="003F4930">
      <w:pPr>
        <w:spacing w:line="360" w:lineRule="auto"/>
        <w:jc w:val="both"/>
        <w:rPr>
          <w:rFonts w:ascii="Calibri Light" w:hAnsi="Calibri Light"/>
          <w:sz w:val="28"/>
          <w:szCs w:val="28"/>
        </w:rPr>
      </w:pPr>
    </w:p>
    <w:p w:rsidR="00DA7CD5" w:rsidRPr="00C267F2" w:rsidRDefault="00DA7CD5" w:rsidP="00DA7CD5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Регистрационный номер БВС является уникальным и выдаётся однократно на весь жизненный цикл беспилотного воздушного судна от момента его производства до момента утилизации.</w:t>
      </w:r>
    </w:p>
    <w:p w:rsidR="003F4930" w:rsidRPr="00C267F2" w:rsidRDefault="003F4930" w:rsidP="003F4930">
      <w:pPr>
        <w:spacing w:line="360" w:lineRule="auto"/>
        <w:jc w:val="both"/>
        <w:rPr>
          <w:rFonts w:ascii="Calibri Light" w:hAnsi="Calibri Light"/>
          <w:sz w:val="28"/>
          <w:szCs w:val="28"/>
        </w:rPr>
      </w:pPr>
    </w:p>
    <w:p w:rsidR="00D3556E" w:rsidRPr="00C267F2" w:rsidRDefault="00366212" w:rsidP="004F7E0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Электронный паспорт</w:t>
      </w:r>
      <w:r w:rsidR="00D3556E" w:rsidRPr="00C267F2">
        <w:rPr>
          <w:rFonts w:ascii="Calibri Light" w:hAnsi="Calibri Light"/>
          <w:sz w:val="28"/>
          <w:szCs w:val="28"/>
        </w:rPr>
        <w:t xml:space="preserve"> </w:t>
      </w:r>
      <w:r w:rsidRPr="00C267F2">
        <w:rPr>
          <w:rFonts w:ascii="Calibri Light" w:hAnsi="Calibri Light"/>
          <w:sz w:val="28"/>
          <w:szCs w:val="28"/>
        </w:rPr>
        <w:t>беспилотного</w:t>
      </w:r>
      <w:r w:rsidR="00D3556E" w:rsidRPr="00C267F2">
        <w:rPr>
          <w:rFonts w:ascii="Calibri Light" w:hAnsi="Calibri Light"/>
          <w:sz w:val="28"/>
          <w:szCs w:val="28"/>
        </w:rPr>
        <w:t xml:space="preserve"> воздушного судна хранится </w:t>
      </w:r>
      <w:r w:rsidR="004369AA" w:rsidRPr="00C267F2">
        <w:rPr>
          <w:rFonts w:ascii="Calibri Light" w:hAnsi="Calibri Light"/>
          <w:sz w:val="28"/>
          <w:szCs w:val="28"/>
        </w:rPr>
        <w:t>бессрочно с момента его формирования в едином национальном реестре БВС</w:t>
      </w:r>
      <w:r w:rsidR="00D3556E" w:rsidRPr="00C267F2">
        <w:rPr>
          <w:rFonts w:ascii="Calibri Light" w:hAnsi="Calibri Light"/>
          <w:sz w:val="28"/>
          <w:szCs w:val="28"/>
        </w:rPr>
        <w:t>.</w:t>
      </w:r>
    </w:p>
    <w:p w:rsidR="00424B31" w:rsidRPr="00C267F2" w:rsidRDefault="00424B31" w:rsidP="00424B31">
      <w:pPr>
        <w:pStyle w:val="a3"/>
        <w:rPr>
          <w:rFonts w:ascii="Calibri Light" w:hAnsi="Calibri Light"/>
          <w:sz w:val="28"/>
          <w:szCs w:val="28"/>
        </w:rPr>
      </w:pPr>
    </w:p>
    <w:p w:rsidR="00424B31" w:rsidRPr="00C267F2" w:rsidRDefault="00424B31" w:rsidP="00424B31">
      <w:pPr>
        <w:spacing w:line="360" w:lineRule="auto"/>
        <w:jc w:val="both"/>
        <w:rPr>
          <w:rFonts w:ascii="Calibri Light" w:hAnsi="Calibri Light"/>
          <w:sz w:val="28"/>
          <w:szCs w:val="28"/>
        </w:rPr>
      </w:pPr>
    </w:p>
    <w:p w:rsidR="00B110F5" w:rsidRPr="00C267F2" w:rsidRDefault="00B110F5" w:rsidP="004369AA">
      <w:pPr>
        <w:spacing w:line="360" w:lineRule="auto"/>
        <w:jc w:val="both"/>
        <w:rPr>
          <w:rFonts w:ascii="Calibri Light" w:hAnsi="Calibri Light"/>
          <w:sz w:val="28"/>
          <w:szCs w:val="28"/>
        </w:rPr>
      </w:pPr>
    </w:p>
    <w:p w:rsidR="00A008A5" w:rsidRPr="00C267F2" w:rsidRDefault="00A008A5" w:rsidP="004369AA">
      <w:pPr>
        <w:numPr>
          <w:ilvl w:val="0"/>
          <w:numId w:val="3"/>
        </w:numPr>
        <w:spacing w:line="360" w:lineRule="auto"/>
        <w:jc w:val="center"/>
        <w:rPr>
          <w:rFonts w:ascii="Calibri Light" w:hAnsi="Calibri Light"/>
          <w:sz w:val="48"/>
          <w:szCs w:val="48"/>
        </w:rPr>
      </w:pPr>
      <w:r w:rsidRPr="00C267F2">
        <w:rPr>
          <w:rFonts w:ascii="Calibri Light" w:hAnsi="Calibri Light"/>
          <w:sz w:val="48"/>
          <w:szCs w:val="48"/>
        </w:rPr>
        <w:t>Состав сведений, подлежащих учету в реестре БВС</w:t>
      </w:r>
    </w:p>
    <w:p w:rsidR="00A008A5" w:rsidRPr="00C267F2" w:rsidRDefault="00A008A5" w:rsidP="003F4930">
      <w:pPr>
        <w:numPr>
          <w:ilvl w:val="0"/>
          <w:numId w:val="5"/>
        </w:numPr>
        <w:spacing w:line="360" w:lineRule="auto"/>
        <w:ind w:left="426"/>
        <w:rPr>
          <w:rFonts w:ascii="Calibri Light" w:hAnsi="Calibri Light"/>
          <w:b/>
          <w:sz w:val="28"/>
          <w:szCs w:val="28"/>
        </w:rPr>
      </w:pPr>
      <w:r w:rsidRPr="00C267F2">
        <w:rPr>
          <w:rFonts w:ascii="Calibri Light" w:hAnsi="Calibri Light"/>
          <w:b/>
          <w:sz w:val="28"/>
          <w:szCs w:val="28"/>
        </w:rPr>
        <w:t>Основная регистрационная информация БВС</w:t>
      </w:r>
    </w:p>
    <w:p w:rsidR="00B110F5" w:rsidRPr="00C267F2" w:rsidRDefault="00B110F5" w:rsidP="00B110F5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Регистрационный номер (присваивается автоматически)</w:t>
      </w:r>
    </w:p>
    <w:p w:rsidR="00996C78" w:rsidRPr="00C267F2" w:rsidRDefault="00996C78" w:rsidP="00B110F5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lastRenderedPageBreak/>
        <w:t>Статус регистраци</w:t>
      </w:r>
      <w:r w:rsidR="00C211C9">
        <w:rPr>
          <w:rFonts w:ascii="Calibri Light" w:hAnsi="Calibri Light"/>
          <w:sz w:val="28"/>
          <w:szCs w:val="28"/>
        </w:rPr>
        <w:t>и</w:t>
      </w:r>
      <w:r w:rsidRPr="00C267F2">
        <w:rPr>
          <w:rFonts w:ascii="Calibri Light" w:hAnsi="Calibri Light"/>
          <w:sz w:val="28"/>
          <w:szCs w:val="28"/>
        </w:rPr>
        <w:t xml:space="preserve"> (рассмотрение / </w:t>
      </w:r>
      <w:proofErr w:type="gramStart"/>
      <w:r w:rsidR="00C211C9">
        <w:rPr>
          <w:rFonts w:ascii="Calibri Light" w:hAnsi="Calibri Light"/>
          <w:sz w:val="28"/>
          <w:szCs w:val="28"/>
        </w:rPr>
        <w:t>активна</w:t>
      </w:r>
      <w:proofErr w:type="gramEnd"/>
      <w:r w:rsidRPr="00C267F2">
        <w:rPr>
          <w:rFonts w:ascii="Calibri Light" w:hAnsi="Calibri Light"/>
          <w:sz w:val="28"/>
          <w:szCs w:val="28"/>
        </w:rPr>
        <w:t xml:space="preserve"> / </w:t>
      </w:r>
      <w:r w:rsidR="00C211C9">
        <w:rPr>
          <w:rFonts w:ascii="Calibri Light" w:hAnsi="Calibri Light"/>
          <w:sz w:val="28"/>
          <w:szCs w:val="28"/>
        </w:rPr>
        <w:t>не активна</w:t>
      </w:r>
      <w:r w:rsidRPr="00C267F2">
        <w:rPr>
          <w:rFonts w:ascii="Calibri Light" w:hAnsi="Calibri Light"/>
          <w:sz w:val="28"/>
          <w:szCs w:val="28"/>
        </w:rPr>
        <w:t>)</w:t>
      </w:r>
    </w:p>
    <w:p w:rsidR="00996C78" w:rsidRPr="00C267F2" w:rsidRDefault="00996C78" w:rsidP="00B110F5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Дата и основание изменения статуса регистрации (подача заявки, регистрация, внесение изменений, утилизация)</w:t>
      </w:r>
    </w:p>
    <w:p w:rsidR="00B110F5" w:rsidRPr="00C267F2" w:rsidRDefault="00B110F5" w:rsidP="00B110F5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Тип БВС (</w:t>
      </w:r>
      <w:proofErr w:type="spellStart"/>
      <w:r w:rsidRPr="00C267F2">
        <w:rPr>
          <w:rFonts w:ascii="Calibri Light" w:hAnsi="Calibri Light"/>
          <w:sz w:val="28"/>
          <w:szCs w:val="28"/>
        </w:rPr>
        <w:t>Мультироторный</w:t>
      </w:r>
      <w:proofErr w:type="spellEnd"/>
      <w:r w:rsidRPr="00C267F2">
        <w:rPr>
          <w:rFonts w:ascii="Calibri Light" w:hAnsi="Calibri Light"/>
          <w:sz w:val="28"/>
          <w:szCs w:val="28"/>
        </w:rPr>
        <w:t xml:space="preserve"> / Планерный / Гибридный)</w:t>
      </w:r>
    </w:p>
    <w:p w:rsidR="00B110F5" w:rsidRPr="00C267F2" w:rsidRDefault="00B110F5" w:rsidP="00B110F5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Тип силовой установки (электриче</w:t>
      </w:r>
      <w:r w:rsidR="00FA5D97" w:rsidRPr="00C267F2">
        <w:rPr>
          <w:rFonts w:ascii="Calibri Light" w:hAnsi="Calibri Light"/>
          <w:sz w:val="28"/>
          <w:szCs w:val="28"/>
        </w:rPr>
        <w:t>ство</w:t>
      </w:r>
      <w:r w:rsidRPr="00C267F2">
        <w:rPr>
          <w:rFonts w:ascii="Calibri Light" w:hAnsi="Calibri Light"/>
          <w:sz w:val="28"/>
          <w:szCs w:val="28"/>
        </w:rPr>
        <w:t xml:space="preserve"> / ДВС / ГТД / иное)</w:t>
      </w:r>
    </w:p>
    <w:p w:rsidR="000D39E3" w:rsidRPr="00C267F2" w:rsidRDefault="000D39E3" w:rsidP="00B110F5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Количество силовых установок</w:t>
      </w:r>
    </w:p>
    <w:p w:rsidR="000D39E3" w:rsidRPr="00C267F2" w:rsidRDefault="000D39E3" w:rsidP="000D39E3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Мощность силовых установок</w:t>
      </w:r>
    </w:p>
    <w:p w:rsidR="00B110F5" w:rsidRPr="00C267F2" w:rsidRDefault="00B110F5" w:rsidP="00B110F5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Тип источника энергии (</w:t>
      </w:r>
      <w:proofErr w:type="spellStart"/>
      <w:r w:rsidRPr="00C267F2">
        <w:rPr>
          <w:rFonts w:ascii="Calibri Light" w:hAnsi="Calibri Light"/>
          <w:sz w:val="28"/>
          <w:szCs w:val="28"/>
        </w:rPr>
        <w:t>Li-po</w:t>
      </w:r>
      <w:proofErr w:type="spellEnd"/>
      <w:r w:rsidRPr="00C267F2">
        <w:rPr>
          <w:rFonts w:ascii="Calibri Light" w:hAnsi="Calibri Light"/>
          <w:sz w:val="28"/>
          <w:szCs w:val="28"/>
        </w:rPr>
        <w:t xml:space="preserve"> / </w:t>
      </w:r>
      <w:r w:rsidRPr="00C267F2">
        <w:rPr>
          <w:rFonts w:ascii="Calibri Light" w:hAnsi="Calibri Light"/>
          <w:sz w:val="28"/>
          <w:szCs w:val="28"/>
          <w:lang w:val="en-US"/>
        </w:rPr>
        <w:t>Li</w:t>
      </w:r>
      <w:r w:rsidRPr="00C267F2">
        <w:rPr>
          <w:rFonts w:ascii="Calibri Light" w:hAnsi="Calibri Light"/>
          <w:sz w:val="28"/>
          <w:szCs w:val="28"/>
        </w:rPr>
        <w:t>-</w:t>
      </w:r>
      <w:r w:rsidRPr="00C267F2">
        <w:rPr>
          <w:rFonts w:ascii="Calibri Light" w:hAnsi="Calibri Light"/>
          <w:sz w:val="28"/>
          <w:szCs w:val="28"/>
          <w:lang w:val="en-US"/>
        </w:rPr>
        <w:t>ion</w:t>
      </w:r>
      <w:r w:rsidRPr="00C267F2">
        <w:rPr>
          <w:rFonts w:ascii="Calibri Light" w:hAnsi="Calibri Light"/>
          <w:sz w:val="28"/>
          <w:szCs w:val="28"/>
        </w:rPr>
        <w:t xml:space="preserve"> / </w:t>
      </w:r>
      <w:r w:rsidRPr="00C267F2">
        <w:rPr>
          <w:rFonts w:ascii="Calibri Light" w:hAnsi="Calibri Light"/>
          <w:sz w:val="28"/>
          <w:szCs w:val="28"/>
          <w:lang w:val="en-US"/>
        </w:rPr>
        <w:t>Li</w:t>
      </w:r>
      <w:r w:rsidRPr="00C267F2">
        <w:rPr>
          <w:rFonts w:ascii="Calibri Light" w:hAnsi="Calibri Light"/>
          <w:sz w:val="28"/>
          <w:szCs w:val="28"/>
        </w:rPr>
        <w:t>-</w:t>
      </w:r>
      <w:r w:rsidRPr="00C267F2">
        <w:rPr>
          <w:rFonts w:ascii="Calibri Light" w:hAnsi="Calibri Light"/>
          <w:sz w:val="28"/>
          <w:szCs w:val="28"/>
          <w:lang w:val="en-US"/>
        </w:rPr>
        <w:t>s</w:t>
      </w:r>
      <w:r w:rsidRPr="00C267F2">
        <w:rPr>
          <w:rFonts w:ascii="Calibri Light" w:hAnsi="Calibri Light"/>
          <w:sz w:val="28"/>
          <w:szCs w:val="28"/>
        </w:rPr>
        <w:t xml:space="preserve"> / водород / </w:t>
      </w:r>
      <w:r w:rsidR="00C211C9">
        <w:rPr>
          <w:rFonts w:ascii="Calibri Light" w:hAnsi="Calibri Light"/>
          <w:sz w:val="28"/>
          <w:szCs w:val="28"/>
        </w:rPr>
        <w:t>жидкое топливо /….</w:t>
      </w:r>
      <w:r w:rsidRPr="00C267F2">
        <w:rPr>
          <w:rFonts w:ascii="Calibri Light" w:hAnsi="Calibri Light"/>
          <w:sz w:val="28"/>
          <w:szCs w:val="28"/>
        </w:rPr>
        <w:t>)</w:t>
      </w:r>
    </w:p>
    <w:p w:rsidR="00B110F5" w:rsidRPr="00C267F2" w:rsidRDefault="00B110F5" w:rsidP="00B110F5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Габариты БВС (</w:t>
      </w:r>
      <w:proofErr w:type="spellStart"/>
      <w:r w:rsidRPr="00C267F2">
        <w:rPr>
          <w:rFonts w:ascii="Calibri Light" w:hAnsi="Calibri Light"/>
          <w:sz w:val="28"/>
          <w:szCs w:val="28"/>
        </w:rPr>
        <w:t>ДхШхВ</w:t>
      </w:r>
      <w:proofErr w:type="spellEnd"/>
      <w:r w:rsidRPr="00C267F2">
        <w:rPr>
          <w:rFonts w:ascii="Calibri Light" w:hAnsi="Calibri Light"/>
          <w:sz w:val="28"/>
          <w:szCs w:val="28"/>
        </w:rPr>
        <w:t>)</w:t>
      </w:r>
    </w:p>
    <w:p w:rsidR="00B110F5" w:rsidRPr="00C267F2" w:rsidRDefault="00B110F5" w:rsidP="00B110F5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Масса БВС без источника энергии</w:t>
      </w:r>
    </w:p>
    <w:p w:rsidR="00B110F5" w:rsidRPr="00C267F2" w:rsidRDefault="00B110F5" w:rsidP="00B110F5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Масса БВС снаряженная</w:t>
      </w:r>
    </w:p>
    <w:p w:rsidR="00FA5D97" w:rsidRPr="00C267F2" w:rsidRDefault="00FA5D97" w:rsidP="00B110F5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Основной цвет БВС (более 75% поверхности)</w:t>
      </w:r>
    </w:p>
    <w:p w:rsidR="00C211C9" w:rsidRPr="00C211C9" w:rsidRDefault="00ED0040" w:rsidP="00ED0040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Возможность добавления документов в электронной форме</w:t>
      </w:r>
      <w:r w:rsidR="00C211C9">
        <w:rPr>
          <w:rFonts w:ascii="Calibri Light" w:eastAsia="TimesNewRomanPSMT" w:hAnsi="Calibri Light"/>
          <w:sz w:val="28"/>
          <w:szCs w:val="28"/>
        </w:rPr>
        <w:t>;</w:t>
      </w:r>
    </w:p>
    <w:p w:rsidR="00ED0040" w:rsidRPr="00C267F2" w:rsidRDefault="00ED0040" w:rsidP="00ED0040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 xml:space="preserve"> </w:t>
      </w:r>
      <w:r w:rsidR="00C211C9">
        <w:rPr>
          <w:rFonts w:ascii="Calibri Light" w:eastAsia="TimesNewRomanPSMT" w:hAnsi="Calibri Light"/>
          <w:sz w:val="28"/>
          <w:szCs w:val="28"/>
        </w:rPr>
        <w:t>Г</w:t>
      </w:r>
      <w:r w:rsidRPr="00C267F2">
        <w:rPr>
          <w:rFonts w:ascii="Calibri Light" w:eastAsia="TimesNewRomanPSMT" w:hAnsi="Calibri Light"/>
          <w:sz w:val="28"/>
          <w:szCs w:val="28"/>
        </w:rPr>
        <w:t>рафически</w:t>
      </w:r>
      <w:r w:rsidR="00C211C9">
        <w:rPr>
          <w:rFonts w:ascii="Calibri Light" w:eastAsia="TimesNewRomanPSMT" w:hAnsi="Calibri Light"/>
          <w:sz w:val="28"/>
          <w:szCs w:val="28"/>
        </w:rPr>
        <w:t>е</w:t>
      </w:r>
      <w:r w:rsidRPr="00C267F2">
        <w:rPr>
          <w:rFonts w:ascii="Calibri Light" w:eastAsia="TimesNewRomanPSMT" w:hAnsi="Calibri Light"/>
          <w:sz w:val="28"/>
          <w:szCs w:val="28"/>
        </w:rPr>
        <w:t xml:space="preserve"> изображени</w:t>
      </w:r>
      <w:r w:rsidR="00C211C9">
        <w:rPr>
          <w:rFonts w:ascii="Calibri Light" w:eastAsia="TimesNewRomanPSMT" w:hAnsi="Calibri Light"/>
          <w:sz w:val="28"/>
          <w:szCs w:val="28"/>
        </w:rPr>
        <w:t>я</w:t>
      </w:r>
      <w:r w:rsidRPr="00C267F2">
        <w:rPr>
          <w:rFonts w:ascii="Calibri Light" w:eastAsia="TimesNewRomanPSMT" w:hAnsi="Calibri Light"/>
          <w:sz w:val="28"/>
          <w:szCs w:val="28"/>
        </w:rPr>
        <w:t xml:space="preserve"> </w:t>
      </w:r>
      <w:r w:rsidR="00835DEA">
        <w:rPr>
          <w:rFonts w:ascii="Calibri Light" w:eastAsia="TimesNewRomanPSMT" w:hAnsi="Calibri Light"/>
          <w:sz w:val="28"/>
          <w:szCs w:val="28"/>
        </w:rPr>
        <w:t xml:space="preserve">(фотографии) </w:t>
      </w:r>
      <w:r w:rsidRPr="00C267F2">
        <w:rPr>
          <w:rFonts w:ascii="Calibri Light" w:eastAsia="TimesNewRomanPSMT" w:hAnsi="Calibri Light"/>
          <w:sz w:val="28"/>
          <w:szCs w:val="28"/>
        </w:rPr>
        <w:t>БВС</w:t>
      </w:r>
      <w:r w:rsidR="00C211C9">
        <w:rPr>
          <w:rFonts w:ascii="Calibri Light" w:eastAsia="TimesNewRomanPSMT" w:hAnsi="Calibri Light"/>
          <w:sz w:val="28"/>
          <w:szCs w:val="28"/>
        </w:rPr>
        <w:t xml:space="preserve"> в 5 проекциях разрешением не менее 1024Х768 </w:t>
      </w:r>
      <w:proofErr w:type="spellStart"/>
      <w:r w:rsidR="00C211C9">
        <w:rPr>
          <w:rFonts w:ascii="Calibri Light" w:eastAsia="TimesNewRomanPSMT" w:hAnsi="Calibri Light"/>
          <w:sz w:val="28"/>
          <w:szCs w:val="28"/>
        </w:rPr>
        <w:t>px</w:t>
      </w:r>
      <w:proofErr w:type="spellEnd"/>
      <w:r w:rsidR="00C211C9">
        <w:rPr>
          <w:rFonts w:ascii="Calibri Light" w:eastAsia="TimesNewRomanPSMT" w:hAnsi="Calibri Light"/>
          <w:sz w:val="28"/>
          <w:szCs w:val="28"/>
        </w:rPr>
        <w:t xml:space="preserve">. </w:t>
      </w:r>
      <w:r w:rsidR="00C211C9" w:rsidRPr="00835DEA">
        <w:rPr>
          <w:rFonts w:ascii="Calibri Light" w:eastAsia="TimesNewRomanPSMT" w:hAnsi="Calibri Light"/>
          <w:sz w:val="28"/>
          <w:szCs w:val="28"/>
        </w:rPr>
        <w:t>(</w:t>
      </w:r>
      <w:r w:rsidR="00C211C9">
        <w:rPr>
          <w:rFonts w:ascii="Calibri Light" w:eastAsia="TimesNewRomanPSMT" w:hAnsi="Calibri Light"/>
          <w:sz w:val="28"/>
          <w:szCs w:val="28"/>
        </w:rPr>
        <w:t>Спереди, сзади, справа, слева, сверху)</w:t>
      </w:r>
    </w:p>
    <w:p w:rsidR="00A008A5" w:rsidRPr="00C267F2" w:rsidRDefault="00A008A5" w:rsidP="003F4930">
      <w:pPr>
        <w:numPr>
          <w:ilvl w:val="0"/>
          <w:numId w:val="5"/>
        </w:numPr>
        <w:spacing w:line="360" w:lineRule="auto"/>
        <w:ind w:left="426"/>
        <w:rPr>
          <w:rFonts w:ascii="Calibri Light" w:hAnsi="Calibri Light"/>
          <w:b/>
          <w:sz w:val="28"/>
          <w:szCs w:val="28"/>
        </w:rPr>
      </w:pPr>
      <w:r w:rsidRPr="00C267F2">
        <w:rPr>
          <w:rFonts w:ascii="Calibri Light" w:eastAsia="TimesNewRomanPSMT" w:hAnsi="Calibri Light"/>
          <w:b/>
          <w:sz w:val="28"/>
          <w:szCs w:val="28"/>
        </w:rPr>
        <w:t>Сведения о принадлежности БВС</w:t>
      </w:r>
      <w:r w:rsidR="005F7E1C" w:rsidRPr="00C267F2">
        <w:rPr>
          <w:rFonts w:ascii="Calibri Light" w:eastAsia="TimesNewRomanPSMT" w:hAnsi="Calibri Light"/>
          <w:b/>
          <w:sz w:val="28"/>
          <w:szCs w:val="28"/>
        </w:rPr>
        <w:t>:</w:t>
      </w:r>
    </w:p>
    <w:p w:rsidR="002664D2" w:rsidRPr="00C267F2" w:rsidRDefault="002664D2" w:rsidP="002664D2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Контрагент (физическое лицо / юридическое лицо)</w:t>
      </w:r>
    </w:p>
    <w:p w:rsidR="002664D2" w:rsidRPr="00C267F2" w:rsidRDefault="002664D2" w:rsidP="002664D2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 xml:space="preserve">Тип контрагента (производитель / владелец / </w:t>
      </w:r>
      <w:proofErr w:type="spellStart"/>
      <w:r w:rsidRPr="00C267F2">
        <w:rPr>
          <w:rFonts w:ascii="Calibri Light" w:eastAsia="TimesNewRomanPSMT" w:hAnsi="Calibri Light"/>
          <w:sz w:val="28"/>
          <w:szCs w:val="28"/>
        </w:rPr>
        <w:t>эксплуатант</w:t>
      </w:r>
      <w:proofErr w:type="spellEnd"/>
      <w:r w:rsidRPr="00C267F2">
        <w:rPr>
          <w:rFonts w:ascii="Calibri Light" w:eastAsia="TimesNewRomanPSMT" w:hAnsi="Calibri Light"/>
          <w:sz w:val="28"/>
          <w:szCs w:val="28"/>
        </w:rPr>
        <w:t>)</w:t>
      </w:r>
    </w:p>
    <w:p w:rsidR="00ED0040" w:rsidRPr="00C267F2" w:rsidRDefault="002664D2" w:rsidP="002664D2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Дата и основание возникновения прав</w:t>
      </w:r>
    </w:p>
    <w:p w:rsidR="002664D2" w:rsidRPr="00C267F2" w:rsidRDefault="00ED0040" w:rsidP="00ED0040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Возможность добавления документов в электронной форме</w:t>
      </w:r>
    </w:p>
    <w:p w:rsidR="002664D2" w:rsidRPr="00C267F2" w:rsidRDefault="002664D2" w:rsidP="003F4930">
      <w:pPr>
        <w:numPr>
          <w:ilvl w:val="0"/>
          <w:numId w:val="5"/>
        </w:numPr>
        <w:spacing w:line="360" w:lineRule="auto"/>
        <w:ind w:left="426"/>
        <w:rPr>
          <w:rFonts w:ascii="Calibri Light" w:hAnsi="Calibri Light"/>
          <w:b/>
          <w:sz w:val="28"/>
          <w:szCs w:val="28"/>
        </w:rPr>
      </w:pPr>
      <w:r w:rsidRPr="00C267F2">
        <w:rPr>
          <w:rFonts w:ascii="Calibri Light" w:hAnsi="Calibri Light"/>
          <w:b/>
          <w:sz w:val="28"/>
          <w:szCs w:val="28"/>
        </w:rPr>
        <w:t>Сведения о юридическом лице</w:t>
      </w:r>
      <w:r w:rsidR="005F7E1C" w:rsidRPr="00C267F2">
        <w:rPr>
          <w:rFonts w:ascii="Calibri Light" w:hAnsi="Calibri Light"/>
          <w:b/>
          <w:sz w:val="28"/>
          <w:szCs w:val="28"/>
        </w:rPr>
        <w:t xml:space="preserve"> (ИП)</w:t>
      </w:r>
      <w:r w:rsidRPr="00C267F2">
        <w:rPr>
          <w:rFonts w:ascii="Calibri Light" w:hAnsi="Calibri Light"/>
          <w:b/>
          <w:sz w:val="28"/>
          <w:szCs w:val="28"/>
        </w:rPr>
        <w:t xml:space="preserve"> для установления принадлежности</w:t>
      </w:r>
      <w:r w:rsidR="005F7E1C" w:rsidRPr="00C267F2">
        <w:rPr>
          <w:rFonts w:ascii="Calibri Light" w:hAnsi="Calibri Light"/>
          <w:b/>
          <w:sz w:val="28"/>
          <w:szCs w:val="28"/>
        </w:rPr>
        <w:t>:</w:t>
      </w:r>
    </w:p>
    <w:p w:rsidR="002664D2" w:rsidRPr="00C267F2" w:rsidRDefault="002664D2" w:rsidP="002664D2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Полное и краткое наименование</w:t>
      </w:r>
    </w:p>
    <w:p w:rsidR="002664D2" w:rsidRPr="00C267F2" w:rsidRDefault="002664D2" w:rsidP="002664D2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Дата государственной регистрации</w:t>
      </w:r>
      <w:r w:rsidR="005F7E1C" w:rsidRPr="00C267F2">
        <w:rPr>
          <w:rFonts w:ascii="Calibri Light" w:eastAsia="TimesNewRomanPSMT" w:hAnsi="Calibri Light"/>
          <w:sz w:val="28"/>
          <w:szCs w:val="28"/>
        </w:rPr>
        <w:t xml:space="preserve"> / </w:t>
      </w:r>
      <w:proofErr w:type="gramStart"/>
      <w:r w:rsidR="005F7E1C" w:rsidRPr="00C267F2">
        <w:rPr>
          <w:rFonts w:ascii="Calibri Light" w:eastAsia="TimesNewRomanPSMT" w:hAnsi="Calibri Light"/>
          <w:sz w:val="28"/>
          <w:szCs w:val="28"/>
        </w:rPr>
        <w:t>регистрации</w:t>
      </w:r>
      <w:proofErr w:type="gramEnd"/>
      <w:r w:rsidR="005F7E1C" w:rsidRPr="00C267F2">
        <w:rPr>
          <w:rFonts w:ascii="Calibri Light" w:eastAsia="TimesNewRomanPSMT" w:hAnsi="Calibri Light"/>
          <w:sz w:val="28"/>
          <w:szCs w:val="28"/>
        </w:rPr>
        <w:t xml:space="preserve"> ИП в качестве предпринимателя</w:t>
      </w:r>
    </w:p>
    <w:p w:rsidR="002664D2" w:rsidRPr="00C267F2" w:rsidRDefault="002664D2" w:rsidP="002664D2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Государственный регистрационный номер ОГРН</w:t>
      </w:r>
      <w:r w:rsidR="005F7E1C" w:rsidRPr="00C267F2">
        <w:rPr>
          <w:rFonts w:ascii="Calibri Light" w:eastAsia="TimesNewRomanPSMT" w:hAnsi="Calibri Light"/>
          <w:sz w:val="28"/>
          <w:szCs w:val="28"/>
        </w:rPr>
        <w:t xml:space="preserve"> </w:t>
      </w:r>
      <w:r w:rsidR="00B6548B" w:rsidRPr="00C267F2">
        <w:rPr>
          <w:rFonts w:ascii="Calibri Light" w:eastAsia="TimesNewRomanPSMT" w:hAnsi="Calibri Light"/>
          <w:sz w:val="28"/>
          <w:szCs w:val="28"/>
        </w:rPr>
        <w:t>(ОГРНИП)</w:t>
      </w:r>
    </w:p>
    <w:p w:rsidR="002664D2" w:rsidRPr="00C267F2" w:rsidRDefault="002664D2" w:rsidP="002664D2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Идентификационный номер налогоплательщика ИНН</w:t>
      </w:r>
    </w:p>
    <w:p w:rsidR="002664D2" w:rsidRPr="00C267F2" w:rsidRDefault="002664D2" w:rsidP="002664D2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lastRenderedPageBreak/>
        <w:t>Город места нахождения</w:t>
      </w:r>
    </w:p>
    <w:p w:rsidR="002664D2" w:rsidRPr="00C267F2" w:rsidRDefault="002664D2" w:rsidP="002664D2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Адрес места нахождения</w:t>
      </w:r>
    </w:p>
    <w:p w:rsidR="002664D2" w:rsidRPr="00C267F2" w:rsidRDefault="002664D2" w:rsidP="002664D2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Контактный телефон</w:t>
      </w:r>
    </w:p>
    <w:p w:rsidR="002664D2" w:rsidRPr="00C267F2" w:rsidRDefault="002664D2" w:rsidP="002664D2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Электронная почта</w:t>
      </w:r>
    </w:p>
    <w:p w:rsidR="002664D2" w:rsidRPr="00C267F2" w:rsidRDefault="002664D2" w:rsidP="002664D2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proofErr w:type="spellStart"/>
      <w:r w:rsidRPr="00C267F2">
        <w:rPr>
          <w:rFonts w:ascii="Calibri Light" w:eastAsia="TimesNewRomanPSMT" w:hAnsi="Calibri Light"/>
          <w:sz w:val="28"/>
          <w:szCs w:val="28"/>
        </w:rPr>
        <w:t>Веб-сайт</w:t>
      </w:r>
      <w:proofErr w:type="spellEnd"/>
    </w:p>
    <w:p w:rsidR="002664D2" w:rsidRPr="00C267F2" w:rsidRDefault="002664D2" w:rsidP="005F7E1C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ФИО единоличного исполнительного органа</w:t>
      </w:r>
      <w:r w:rsidR="005F7E1C" w:rsidRPr="00C267F2">
        <w:rPr>
          <w:rFonts w:ascii="Calibri Light" w:eastAsia="TimesNewRomanPSMT" w:hAnsi="Calibri Light"/>
          <w:sz w:val="28"/>
          <w:szCs w:val="28"/>
        </w:rPr>
        <w:t xml:space="preserve"> / руководителя коллегиального исполнительного органа</w:t>
      </w:r>
    </w:p>
    <w:p w:rsidR="00ED0040" w:rsidRPr="00C267F2" w:rsidRDefault="00ED0040" w:rsidP="00ED0040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Возможность добавления документов в электронной форме</w:t>
      </w:r>
    </w:p>
    <w:p w:rsidR="002664D2" w:rsidRPr="00C267F2" w:rsidRDefault="002664D2" w:rsidP="003F4930">
      <w:pPr>
        <w:numPr>
          <w:ilvl w:val="0"/>
          <w:numId w:val="5"/>
        </w:numPr>
        <w:spacing w:line="360" w:lineRule="auto"/>
        <w:ind w:left="426"/>
        <w:rPr>
          <w:rFonts w:ascii="Calibri Light" w:hAnsi="Calibri Light"/>
          <w:b/>
          <w:sz w:val="28"/>
          <w:szCs w:val="28"/>
        </w:rPr>
      </w:pPr>
      <w:r w:rsidRPr="00C267F2">
        <w:rPr>
          <w:rFonts w:ascii="Calibri Light" w:hAnsi="Calibri Light"/>
          <w:b/>
          <w:sz w:val="28"/>
          <w:szCs w:val="28"/>
        </w:rPr>
        <w:t>Сведения о физическом лице для установления принадлежности</w:t>
      </w:r>
      <w:r w:rsidR="005F7E1C" w:rsidRPr="00C267F2">
        <w:rPr>
          <w:rFonts w:ascii="Calibri Light" w:hAnsi="Calibri Light"/>
          <w:b/>
          <w:sz w:val="28"/>
          <w:szCs w:val="28"/>
        </w:rPr>
        <w:t>:</w:t>
      </w:r>
    </w:p>
    <w:p w:rsidR="005F7E1C" w:rsidRPr="00C267F2" w:rsidRDefault="005F7E1C" w:rsidP="005F7E1C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proofErr w:type="gramStart"/>
      <w:r w:rsidRPr="00C267F2">
        <w:rPr>
          <w:rFonts w:ascii="Calibri Light" w:eastAsia="TimesNewRomanPSMT" w:hAnsi="Calibri Light"/>
          <w:sz w:val="28"/>
          <w:szCs w:val="28"/>
        </w:rPr>
        <w:t>Полное</w:t>
      </w:r>
      <w:proofErr w:type="gramEnd"/>
      <w:r w:rsidRPr="00C267F2">
        <w:rPr>
          <w:rFonts w:ascii="Calibri Light" w:eastAsia="TimesNewRomanPSMT" w:hAnsi="Calibri Light"/>
          <w:sz w:val="28"/>
          <w:szCs w:val="28"/>
        </w:rPr>
        <w:t xml:space="preserve"> ФИО</w:t>
      </w:r>
    </w:p>
    <w:p w:rsidR="005F7E1C" w:rsidRPr="00C267F2" w:rsidRDefault="005F7E1C" w:rsidP="005F7E1C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Дата рождения</w:t>
      </w:r>
    </w:p>
    <w:p w:rsidR="005F7E1C" w:rsidRPr="00C267F2" w:rsidRDefault="005F7E1C" w:rsidP="005F7E1C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Город места нахождения</w:t>
      </w:r>
    </w:p>
    <w:p w:rsidR="005F7E1C" w:rsidRPr="00C267F2" w:rsidRDefault="005F7E1C" w:rsidP="005F7E1C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Адрес места нахождения</w:t>
      </w:r>
    </w:p>
    <w:p w:rsidR="005F7E1C" w:rsidRPr="00C267F2" w:rsidRDefault="005F7E1C" w:rsidP="005F7E1C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Контактный телефон</w:t>
      </w:r>
    </w:p>
    <w:p w:rsidR="005F7E1C" w:rsidRPr="00C267F2" w:rsidRDefault="005F7E1C" w:rsidP="005F7E1C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Электронная почта</w:t>
      </w:r>
    </w:p>
    <w:p w:rsidR="005F7E1C" w:rsidRPr="00C267F2" w:rsidRDefault="005F7E1C" w:rsidP="005F7E1C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proofErr w:type="spellStart"/>
      <w:r w:rsidRPr="00C267F2">
        <w:rPr>
          <w:rFonts w:ascii="Calibri Light" w:eastAsia="TimesNewRomanPSMT" w:hAnsi="Calibri Light"/>
          <w:sz w:val="28"/>
          <w:szCs w:val="28"/>
        </w:rPr>
        <w:t>Веб-сайт</w:t>
      </w:r>
      <w:proofErr w:type="spellEnd"/>
    </w:p>
    <w:p w:rsidR="005F7E1C" w:rsidRPr="00C267F2" w:rsidRDefault="005F7E1C" w:rsidP="005F7E1C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Серия и номер паспорта</w:t>
      </w:r>
    </w:p>
    <w:p w:rsidR="00ED0040" w:rsidRPr="00C267F2" w:rsidRDefault="00ED0040" w:rsidP="005F7E1C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Возможность добавления документов в электронной форме</w:t>
      </w:r>
    </w:p>
    <w:p w:rsidR="00A008A5" w:rsidRPr="00C267F2" w:rsidRDefault="00A008A5" w:rsidP="003F4930">
      <w:pPr>
        <w:numPr>
          <w:ilvl w:val="0"/>
          <w:numId w:val="5"/>
        </w:numPr>
        <w:spacing w:line="360" w:lineRule="auto"/>
        <w:ind w:left="426"/>
        <w:rPr>
          <w:rFonts w:ascii="Calibri Light" w:hAnsi="Calibri Light"/>
          <w:b/>
          <w:sz w:val="28"/>
          <w:szCs w:val="28"/>
        </w:rPr>
      </w:pPr>
      <w:r w:rsidRPr="00C267F2">
        <w:rPr>
          <w:rFonts w:ascii="Calibri Light" w:eastAsia="TimesNewRomanPSMT" w:hAnsi="Calibri Light"/>
          <w:b/>
          <w:sz w:val="28"/>
          <w:szCs w:val="28"/>
        </w:rPr>
        <w:t xml:space="preserve">Сведения </w:t>
      </w:r>
      <w:r w:rsidR="00B6548B" w:rsidRPr="00C267F2">
        <w:rPr>
          <w:rFonts w:ascii="Calibri Light" w:eastAsia="TimesNewRomanPSMT" w:hAnsi="Calibri Light"/>
          <w:b/>
          <w:sz w:val="28"/>
          <w:szCs w:val="28"/>
        </w:rPr>
        <w:t>о происшествиях</w:t>
      </w:r>
    </w:p>
    <w:p w:rsidR="00ED0040" w:rsidRPr="00C267F2" w:rsidRDefault="00ED0040" w:rsidP="00ED0040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Дата события</w:t>
      </w:r>
    </w:p>
    <w:p w:rsidR="00ED0040" w:rsidRPr="00C267F2" w:rsidRDefault="00ED0040" w:rsidP="00ED0040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Тип события</w:t>
      </w:r>
    </w:p>
    <w:p w:rsidR="00ED0040" w:rsidRPr="00C267F2" w:rsidRDefault="00ED0040" w:rsidP="00ED0040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Город события</w:t>
      </w:r>
    </w:p>
    <w:p w:rsidR="00ED0040" w:rsidRPr="00C267F2" w:rsidRDefault="00ED0040" w:rsidP="00ED0040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Описание события в свободной форме</w:t>
      </w:r>
    </w:p>
    <w:p w:rsidR="00ED0040" w:rsidRPr="00C267F2" w:rsidRDefault="00ED0040" w:rsidP="00ED0040">
      <w:pPr>
        <w:numPr>
          <w:ilvl w:val="1"/>
          <w:numId w:val="5"/>
        </w:numPr>
        <w:spacing w:line="360" w:lineRule="auto"/>
        <w:ind w:left="1134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Возможность добавления документов в электронной форме</w:t>
      </w:r>
    </w:p>
    <w:p w:rsidR="00A008A5" w:rsidRPr="00C267F2" w:rsidRDefault="00A008A5" w:rsidP="003F4930">
      <w:pPr>
        <w:spacing w:line="360" w:lineRule="auto"/>
        <w:ind w:left="426" w:hanging="360"/>
        <w:rPr>
          <w:rFonts w:ascii="Calibri Light" w:hAnsi="Calibri Light"/>
          <w:sz w:val="28"/>
          <w:szCs w:val="28"/>
        </w:rPr>
      </w:pPr>
    </w:p>
    <w:p w:rsidR="00765C0F" w:rsidRPr="00C267F2" w:rsidRDefault="00765C0F" w:rsidP="003F4930">
      <w:pPr>
        <w:numPr>
          <w:ilvl w:val="0"/>
          <w:numId w:val="3"/>
        </w:numPr>
        <w:spacing w:line="360" w:lineRule="auto"/>
        <w:ind w:left="426"/>
        <w:jc w:val="center"/>
        <w:rPr>
          <w:rFonts w:ascii="Calibri Light" w:hAnsi="Calibri Light"/>
          <w:sz w:val="48"/>
          <w:szCs w:val="48"/>
          <w:lang w:val="en-US"/>
        </w:rPr>
      </w:pPr>
      <w:r w:rsidRPr="00C267F2">
        <w:rPr>
          <w:rFonts w:ascii="Calibri Light" w:hAnsi="Calibri Light"/>
          <w:sz w:val="48"/>
          <w:szCs w:val="48"/>
        </w:rPr>
        <w:t>Регистрационный номер БВС</w:t>
      </w:r>
    </w:p>
    <w:p w:rsidR="003F4930" w:rsidRPr="00C267F2" w:rsidRDefault="00ED0040" w:rsidP="00ED0040">
      <w:pPr>
        <w:pStyle w:val="a3"/>
        <w:numPr>
          <w:ilvl w:val="0"/>
          <w:numId w:val="7"/>
        </w:numPr>
        <w:spacing w:line="360" w:lineRule="auto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Регистрационный номер</w:t>
      </w:r>
      <w:r w:rsidR="003F4930" w:rsidRPr="00C267F2">
        <w:rPr>
          <w:rFonts w:ascii="Calibri Light" w:hAnsi="Calibri Light"/>
          <w:sz w:val="28"/>
          <w:szCs w:val="28"/>
        </w:rPr>
        <w:t xml:space="preserve"> БВС</w:t>
      </w:r>
      <w:r w:rsidRPr="00C267F2">
        <w:rPr>
          <w:rFonts w:ascii="Calibri Light" w:hAnsi="Calibri Light"/>
          <w:sz w:val="28"/>
          <w:szCs w:val="28"/>
        </w:rPr>
        <w:t xml:space="preserve"> формируется автоматически в момент одобрения заявки на его регистрацию, либо его непосредственной </w:t>
      </w:r>
      <w:r w:rsidRPr="00C267F2">
        <w:rPr>
          <w:rFonts w:ascii="Calibri Light" w:hAnsi="Calibri Light"/>
          <w:sz w:val="28"/>
          <w:szCs w:val="28"/>
        </w:rPr>
        <w:lastRenderedPageBreak/>
        <w:t xml:space="preserve">регистрации для случаев, когда рассмотрение заявки не требуется в соответствии с разделом </w:t>
      </w:r>
      <w:r w:rsidRPr="00C267F2">
        <w:rPr>
          <w:rFonts w:ascii="Calibri Light" w:hAnsi="Calibri Light"/>
          <w:b/>
          <w:sz w:val="28"/>
          <w:szCs w:val="28"/>
        </w:rPr>
        <w:t>V</w:t>
      </w:r>
      <w:r w:rsidR="00835DEA">
        <w:rPr>
          <w:rFonts w:ascii="Calibri Light" w:hAnsi="Calibri Light"/>
          <w:b/>
          <w:sz w:val="28"/>
          <w:szCs w:val="28"/>
          <w:lang w:val="en-US"/>
        </w:rPr>
        <w:t>I</w:t>
      </w:r>
      <w:r w:rsidRPr="00C267F2">
        <w:rPr>
          <w:rFonts w:ascii="Calibri Light" w:hAnsi="Calibri Light"/>
          <w:b/>
          <w:sz w:val="28"/>
          <w:szCs w:val="28"/>
        </w:rPr>
        <w:t xml:space="preserve"> </w:t>
      </w:r>
      <w:r w:rsidRPr="00C267F2">
        <w:rPr>
          <w:rFonts w:ascii="Calibri Light" w:hAnsi="Calibri Light"/>
          <w:sz w:val="28"/>
          <w:szCs w:val="28"/>
        </w:rPr>
        <w:t>настоящего положения.</w:t>
      </w:r>
    </w:p>
    <w:p w:rsidR="00E505FB" w:rsidRPr="00C267F2" w:rsidRDefault="00ED0040" w:rsidP="00ED0040">
      <w:pPr>
        <w:pStyle w:val="a3"/>
        <w:numPr>
          <w:ilvl w:val="0"/>
          <w:numId w:val="7"/>
        </w:numPr>
        <w:spacing w:line="360" w:lineRule="auto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>Регистрационный номер представляет собой буквенно-</w:t>
      </w:r>
      <w:r w:rsidR="00E505FB" w:rsidRPr="00C267F2">
        <w:rPr>
          <w:rFonts w:ascii="Calibri Light" w:hAnsi="Calibri Light"/>
          <w:sz w:val="28"/>
          <w:szCs w:val="28"/>
        </w:rPr>
        <w:t>числовую последовательность</w:t>
      </w:r>
      <w:r w:rsidR="000C351C" w:rsidRPr="00C267F2">
        <w:rPr>
          <w:rFonts w:ascii="Calibri Light" w:hAnsi="Calibri Light"/>
          <w:sz w:val="28"/>
          <w:szCs w:val="28"/>
        </w:rPr>
        <w:t>,</w:t>
      </w:r>
      <w:r w:rsidR="00E505FB" w:rsidRPr="00C267F2">
        <w:rPr>
          <w:rFonts w:ascii="Calibri Light" w:hAnsi="Calibri Light"/>
          <w:sz w:val="28"/>
          <w:szCs w:val="28"/>
        </w:rPr>
        <w:t xml:space="preserve"> формируемую по определенным правилам для обеспечения уникальности и защиты от возможности произвольной подделки регистрационного номера БВС</w:t>
      </w:r>
      <w:r w:rsidR="000C351C" w:rsidRPr="00C267F2">
        <w:rPr>
          <w:rFonts w:ascii="Calibri Light" w:hAnsi="Calibri Light"/>
          <w:sz w:val="28"/>
          <w:szCs w:val="28"/>
        </w:rPr>
        <w:t>.</w:t>
      </w:r>
    </w:p>
    <w:p w:rsidR="00ED0040" w:rsidRPr="00C267F2" w:rsidRDefault="00E505FB" w:rsidP="00ED0040">
      <w:pPr>
        <w:pStyle w:val="a3"/>
        <w:numPr>
          <w:ilvl w:val="0"/>
          <w:numId w:val="7"/>
        </w:numPr>
        <w:spacing w:line="360" w:lineRule="auto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 xml:space="preserve"> </w:t>
      </w:r>
      <w:proofErr w:type="gramStart"/>
      <w:r w:rsidR="000C351C" w:rsidRPr="00C267F2">
        <w:rPr>
          <w:rFonts w:ascii="Calibri Light" w:hAnsi="Calibri Light"/>
          <w:sz w:val="28"/>
          <w:szCs w:val="28"/>
        </w:rPr>
        <w:t xml:space="preserve">Регистрационный номер имеет </w:t>
      </w:r>
      <w:r w:rsidRPr="00C267F2">
        <w:rPr>
          <w:rFonts w:ascii="Calibri Light" w:hAnsi="Calibri Light"/>
          <w:sz w:val="28"/>
          <w:szCs w:val="28"/>
        </w:rPr>
        <w:t>вид</w:t>
      </w:r>
      <w:r w:rsidR="000C351C" w:rsidRPr="00C267F2">
        <w:rPr>
          <w:rFonts w:ascii="Calibri Light" w:hAnsi="Calibri Light"/>
          <w:sz w:val="28"/>
          <w:szCs w:val="28"/>
        </w:rPr>
        <w:t xml:space="preserve"> </w:t>
      </w:r>
      <w:r w:rsidRPr="00C267F2">
        <w:rPr>
          <w:rFonts w:ascii="Calibri Light" w:hAnsi="Calibri Light"/>
          <w:sz w:val="28"/>
          <w:szCs w:val="28"/>
        </w:rPr>
        <w:t xml:space="preserve"> </w:t>
      </w:r>
      <w:r w:rsidR="00835DEA">
        <w:rPr>
          <w:rFonts w:ascii="Calibri Light" w:hAnsi="Calibri Light"/>
          <w:sz w:val="28"/>
          <w:szCs w:val="28"/>
        </w:rPr>
        <w:t>АВС</w:t>
      </w:r>
      <w:r w:rsidRPr="00C267F2">
        <w:rPr>
          <w:rFonts w:ascii="Calibri Light" w:hAnsi="Calibri Light"/>
          <w:sz w:val="28"/>
          <w:szCs w:val="28"/>
        </w:rPr>
        <w:t>-012345</w:t>
      </w:r>
      <w:r w:rsidR="000C351C" w:rsidRPr="00C267F2">
        <w:rPr>
          <w:rFonts w:ascii="Calibri Light" w:hAnsi="Calibri Light"/>
          <w:sz w:val="28"/>
          <w:szCs w:val="28"/>
        </w:rPr>
        <w:t>-</w:t>
      </w:r>
      <w:r w:rsidRPr="00C267F2">
        <w:rPr>
          <w:rFonts w:ascii="Calibri Light" w:hAnsi="Calibri Light"/>
          <w:sz w:val="28"/>
          <w:szCs w:val="28"/>
        </w:rPr>
        <w:t>67</w:t>
      </w:r>
      <w:r w:rsidR="000C351C" w:rsidRPr="00C267F2">
        <w:rPr>
          <w:rFonts w:ascii="Calibri Light" w:hAnsi="Calibri Light"/>
          <w:sz w:val="28"/>
          <w:szCs w:val="28"/>
        </w:rPr>
        <w:t>8</w:t>
      </w:r>
      <w:r w:rsidRPr="00C267F2">
        <w:rPr>
          <w:rFonts w:ascii="Calibri Light" w:hAnsi="Calibri Light"/>
          <w:sz w:val="28"/>
          <w:szCs w:val="28"/>
        </w:rPr>
        <w:t xml:space="preserve">, где буквенный код является </w:t>
      </w:r>
      <w:r w:rsidR="00835DEA">
        <w:rPr>
          <w:rFonts w:ascii="Calibri Light" w:hAnsi="Calibri Light"/>
          <w:sz w:val="28"/>
          <w:szCs w:val="28"/>
        </w:rPr>
        <w:t xml:space="preserve">кодом </w:t>
      </w:r>
      <w:r w:rsidR="00835DEA" w:rsidRPr="00835DEA">
        <w:rPr>
          <w:rFonts w:ascii="Calibri Light" w:hAnsi="Calibri Light"/>
          <w:sz w:val="28"/>
          <w:szCs w:val="28"/>
        </w:rPr>
        <w:t xml:space="preserve">производителя, </w:t>
      </w:r>
      <w:r w:rsidR="00835DEA">
        <w:rPr>
          <w:rFonts w:ascii="Calibri Light" w:hAnsi="Calibri Light"/>
          <w:sz w:val="28"/>
          <w:szCs w:val="28"/>
        </w:rPr>
        <w:t>назначаемым</w:t>
      </w:r>
      <w:r w:rsidR="00835DEA" w:rsidRPr="00835DEA">
        <w:rPr>
          <w:rFonts w:ascii="Calibri Light" w:hAnsi="Calibri Light"/>
          <w:sz w:val="28"/>
          <w:szCs w:val="28"/>
        </w:rPr>
        <w:t xml:space="preserve"> при регистрации в реестре лица в каче</w:t>
      </w:r>
      <w:r w:rsidR="00835DEA">
        <w:rPr>
          <w:rFonts w:ascii="Calibri Light" w:hAnsi="Calibri Light"/>
          <w:sz w:val="28"/>
          <w:szCs w:val="28"/>
        </w:rPr>
        <w:t>ст</w:t>
      </w:r>
      <w:r w:rsidR="00835DEA" w:rsidRPr="00835DEA">
        <w:rPr>
          <w:rFonts w:ascii="Calibri Light" w:hAnsi="Calibri Light"/>
          <w:sz w:val="28"/>
          <w:szCs w:val="28"/>
        </w:rPr>
        <w:t>ве производителя</w:t>
      </w:r>
      <w:r w:rsidRPr="00C267F2">
        <w:rPr>
          <w:rFonts w:ascii="Calibri Light" w:hAnsi="Calibri Light"/>
          <w:sz w:val="28"/>
          <w:szCs w:val="28"/>
        </w:rPr>
        <w:t xml:space="preserve">, изображаемым в виде </w:t>
      </w:r>
      <w:r w:rsidR="00835DEA">
        <w:rPr>
          <w:rFonts w:ascii="Calibri Light" w:hAnsi="Calibri Light"/>
          <w:sz w:val="28"/>
          <w:szCs w:val="28"/>
        </w:rPr>
        <w:t>трех</w:t>
      </w:r>
      <w:r w:rsidRPr="00C267F2">
        <w:rPr>
          <w:rFonts w:ascii="Calibri Light" w:hAnsi="Calibri Light"/>
          <w:sz w:val="28"/>
          <w:szCs w:val="28"/>
        </w:rPr>
        <w:t xml:space="preserve"> букв латинского алфавита, цифры с 0 по 5 являются уникальным регистрационным номером в едином реестре БВС, цифр</w:t>
      </w:r>
      <w:r w:rsidR="000C351C" w:rsidRPr="00C267F2">
        <w:rPr>
          <w:rFonts w:ascii="Calibri Light" w:hAnsi="Calibri Light"/>
          <w:sz w:val="28"/>
          <w:szCs w:val="28"/>
        </w:rPr>
        <w:t>ы</w:t>
      </w:r>
      <w:r w:rsidRPr="00C267F2">
        <w:rPr>
          <w:rFonts w:ascii="Calibri Light" w:hAnsi="Calibri Light"/>
          <w:sz w:val="28"/>
          <w:szCs w:val="28"/>
        </w:rPr>
        <w:t xml:space="preserve"> №</w:t>
      </w:r>
      <w:r w:rsidR="000C351C" w:rsidRPr="00C267F2">
        <w:rPr>
          <w:rFonts w:ascii="Calibri Light" w:hAnsi="Calibri Light"/>
          <w:sz w:val="28"/>
          <w:szCs w:val="28"/>
        </w:rPr>
        <w:t>№</w:t>
      </w:r>
      <w:r w:rsidRPr="00C267F2">
        <w:rPr>
          <w:rFonts w:ascii="Calibri Light" w:hAnsi="Calibri Light"/>
          <w:sz w:val="28"/>
          <w:szCs w:val="28"/>
        </w:rPr>
        <w:t>6</w:t>
      </w:r>
      <w:r w:rsidR="000C351C" w:rsidRPr="00C267F2">
        <w:rPr>
          <w:rFonts w:ascii="Calibri Light" w:hAnsi="Calibri Light"/>
          <w:sz w:val="28"/>
          <w:szCs w:val="28"/>
        </w:rPr>
        <w:t xml:space="preserve">,7,8 </w:t>
      </w:r>
      <w:r w:rsidRPr="00C267F2">
        <w:rPr>
          <w:rFonts w:ascii="Calibri Light" w:hAnsi="Calibri Light"/>
          <w:sz w:val="28"/>
          <w:szCs w:val="28"/>
        </w:rPr>
        <w:t>явля</w:t>
      </w:r>
      <w:r w:rsidR="000C351C" w:rsidRPr="00C267F2">
        <w:rPr>
          <w:rFonts w:ascii="Calibri Light" w:hAnsi="Calibri Light"/>
          <w:sz w:val="28"/>
          <w:szCs w:val="28"/>
        </w:rPr>
        <w:t>ю</w:t>
      </w:r>
      <w:r w:rsidRPr="00C267F2">
        <w:rPr>
          <w:rFonts w:ascii="Calibri Light" w:hAnsi="Calibri Light"/>
          <w:sz w:val="28"/>
          <w:szCs w:val="28"/>
        </w:rPr>
        <w:t>тся контрольным значени</w:t>
      </w:r>
      <w:r w:rsidR="000C351C" w:rsidRPr="00C267F2">
        <w:rPr>
          <w:rFonts w:ascii="Calibri Light" w:hAnsi="Calibri Light"/>
          <w:sz w:val="28"/>
          <w:szCs w:val="28"/>
        </w:rPr>
        <w:t>е</w:t>
      </w:r>
      <w:r w:rsidRPr="00C267F2">
        <w:rPr>
          <w:rFonts w:ascii="Calibri Light" w:hAnsi="Calibri Light"/>
          <w:sz w:val="28"/>
          <w:szCs w:val="28"/>
        </w:rPr>
        <w:t xml:space="preserve">м для предыдущей последовательности символов, формируемым по определенному </w:t>
      </w:r>
      <w:r w:rsidR="000C351C" w:rsidRPr="00C267F2">
        <w:rPr>
          <w:rFonts w:ascii="Calibri Light" w:hAnsi="Calibri Light"/>
          <w:sz w:val="28"/>
          <w:szCs w:val="28"/>
        </w:rPr>
        <w:t>криптографическому правилу</w:t>
      </w:r>
      <w:r w:rsidRPr="00C267F2">
        <w:rPr>
          <w:rFonts w:ascii="Calibri Light" w:hAnsi="Calibri Light"/>
          <w:sz w:val="28"/>
          <w:szCs w:val="28"/>
        </w:rPr>
        <w:t>.</w:t>
      </w:r>
      <w:proofErr w:type="gramEnd"/>
    </w:p>
    <w:p w:rsidR="00667F49" w:rsidRPr="00C267F2" w:rsidRDefault="00667F49" w:rsidP="003F4930">
      <w:pPr>
        <w:spacing w:line="360" w:lineRule="auto"/>
        <w:ind w:left="426" w:hanging="360"/>
        <w:rPr>
          <w:rFonts w:ascii="Calibri Light" w:hAnsi="Calibri Light"/>
          <w:sz w:val="28"/>
          <w:szCs w:val="28"/>
        </w:rPr>
      </w:pPr>
    </w:p>
    <w:p w:rsidR="000C351C" w:rsidRPr="00C267F2" w:rsidRDefault="000C351C" w:rsidP="000C351C">
      <w:pPr>
        <w:numPr>
          <w:ilvl w:val="0"/>
          <w:numId w:val="3"/>
        </w:numPr>
        <w:spacing w:line="360" w:lineRule="auto"/>
        <w:ind w:left="426"/>
        <w:jc w:val="center"/>
        <w:rPr>
          <w:rFonts w:ascii="Calibri Light" w:hAnsi="Calibri Light"/>
          <w:sz w:val="48"/>
          <w:szCs w:val="48"/>
          <w:lang w:val="en-US"/>
        </w:rPr>
      </w:pPr>
      <w:r w:rsidRPr="00C267F2">
        <w:rPr>
          <w:rFonts w:ascii="Calibri Light" w:hAnsi="Calibri Light"/>
          <w:sz w:val="48"/>
          <w:szCs w:val="48"/>
        </w:rPr>
        <w:t>Правила маркировки БВС</w:t>
      </w:r>
    </w:p>
    <w:p w:rsidR="000C351C" w:rsidRPr="00835DEA" w:rsidRDefault="000C351C" w:rsidP="000C351C">
      <w:pPr>
        <w:numPr>
          <w:ilvl w:val="0"/>
          <w:numId w:val="12"/>
        </w:numPr>
        <w:spacing w:line="360" w:lineRule="auto"/>
        <w:ind w:left="426"/>
        <w:rPr>
          <w:rFonts w:ascii="Calibri Light" w:hAnsi="Calibri Light"/>
          <w:sz w:val="28"/>
          <w:szCs w:val="28"/>
          <w:highlight w:val="yellow"/>
        </w:rPr>
      </w:pPr>
      <w:r w:rsidRPr="00835DEA">
        <w:rPr>
          <w:rFonts w:ascii="Calibri Light" w:hAnsi="Calibri Light"/>
          <w:sz w:val="28"/>
          <w:szCs w:val="28"/>
          <w:highlight w:val="yellow"/>
        </w:rPr>
        <w:t>Части БВС, подлежащие обязательной маркировке</w:t>
      </w:r>
      <w:r w:rsidR="00835DEA" w:rsidRPr="00835DEA">
        <w:rPr>
          <w:rFonts w:ascii="Calibri Light" w:hAnsi="Calibri Light"/>
          <w:sz w:val="28"/>
          <w:szCs w:val="28"/>
          <w:highlight w:val="yellow"/>
        </w:rPr>
        <w:t xml:space="preserve"> (раздел в работе)</w:t>
      </w:r>
    </w:p>
    <w:p w:rsidR="000C351C" w:rsidRPr="00835DEA" w:rsidRDefault="000C351C" w:rsidP="000C351C">
      <w:pPr>
        <w:numPr>
          <w:ilvl w:val="0"/>
          <w:numId w:val="12"/>
        </w:numPr>
        <w:spacing w:line="360" w:lineRule="auto"/>
        <w:ind w:left="426"/>
        <w:rPr>
          <w:rFonts w:ascii="Calibri Light" w:hAnsi="Calibri Light"/>
          <w:sz w:val="28"/>
          <w:szCs w:val="28"/>
          <w:highlight w:val="yellow"/>
        </w:rPr>
      </w:pPr>
      <w:r w:rsidRPr="00835DEA">
        <w:rPr>
          <w:rFonts w:ascii="Calibri Light" w:hAnsi="Calibri Light"/>
          <w:sz w:val="28"/>
          <w:szCs w:val="28"/>
          <w:highlight w:val="yellow"/>
        </w:rPr>
        <w:t>Способы нанесения маркировки</w:t>
      </w:r>
      <w:r w:rsidR="00835DEA" w:rsidRPr="00835DEA">
        <w:rPr>
          <w:rFonts w:ascii="Calibri Light" w:hAnsi="Calibri Light"/>
          <w:sz w:val="28"/>
          <w:szCs w:val="28"/>
          <w:highlight w:val="yellow"/>
        </w:rPr>
        <w:t xml:space="preserve"> (раздел в работе)</w:t>
      </w:r>
    </w:p>
    <w:p w:rsidR="001A7E16" w:rsidRPr="00835DEA" w:rsidRDefault="001A7E16" w:rsidP="000C351C">
      <w:pPr>
        <w:numPr>
          <w:ilvl w:val="0"/>
          <w:numId w:val="12"/>
        </w:numPr>
        <w:spacing w:line="360" w:lineRule="auto"/>
        <w:ind w:left="426"/>
        <w:rPr>
          <w:rFonts w:ascii="Calibri Light" w:hAnsi="Calibri Light"/>
          <w:sz w:val="28"/>
          <w:szCs w:val="28"/>
          <w:highlight w:val="yellow"/>
        </w:rPr>
      </w:pPr>
      <w:r w:rsidRPr="00835DEA">
        <w:rPr>
          <w:rFonts w:ascii="Calibri Light" w:hAnsi="Calibri Light"/>
          <w:sz w:val="28"/>
          <w:szCs w:val="28"/>
          <w:highlight w:val="yellow"/>
        </w:rPr>
        <w:t>Типы символов и рекомендации по их расположению</w:t>
      </w:r>
      <w:r w:rsidR="00835DEA" w:rsidRPr="00835DEA">
        <w:rPr>
          <w:rFonts w:ascii="Calibri Light" w:hAnsi="Calibri Light"/>
          <w:sz w:val="28"/>
          <w:szCs w:val="28"/>
          <w:highlight w:val="yellow"/>
        </w:rPr>
        <w:t xml:space="preserve"> (раздел в работе)</w:t>
      </w:r>
    </w:p>
    <w:p w:rsidR="000C351C" w:rsidRPr="00C267F2" w:rsidRDefault="000C351C" w:rsidP="000C351C">
      <w:pPr>
        <w:spacing w:line="360" w:lineRule="auto"/>
        <w:ind w:left="426"/>
        <w:rPr>
          <w:rFonts w:ascii="Calibri Light" w:hAnsi="Calibri Light"/>
          <w:sz w:val="48"/>
          <w:szCs w:val="48"/>
        </w:rPr>
      </w:pPr>
    </w:p>
    <w:p w:rsidR="004369AA" w:rsidRPr="00C267F2" w:rsidRDefault="004369AA" w:rsidP="003F4930">
      <w:pPr>
        <w:numPr>
          <w:ilvl w:val="0"/>
          <w:numId w:val="3"/>
        </w:numPr>
        <w:spacing w:line="360" w:lineRule="auto"/>
        <w:ind w:left="426"/>
        <w:jc w:val="center"/>
        <w:rPr>
          <w:rFonts w:ascii="Calibri Light" w:hAnsi="Calibri Light"/>
          <w:sz w:val="48"/>
          <w:szCs w:val="48"/>
          <w:lang w:val="en-US"/>
        </w:rPr>
      </w:pPr>
      <w:r w:rsidRPr="00C267F2">
        <w:rPr>
          <w:rFonts w:ascii="Calibri Light" w:hAnsi="Calibri Light"/>
          <w:sz w:val="48"/>
          <w:szCs w:val="48"/>
        </w:rPr>
        <w:t>Порядок регистрации БВС</w:t>
      </w:r>
    </w:p>
    <w:p w:rsidR="003F4930" w:rsidRPr="00835DEA" w:rsidRDefault="000C351C" w:rsidP="003F4930">
      <w:pPr>
        <w:numPr>
          <w:ilvl w:val="0"/>
          <w:numId w:val="8"/>
        </w:numPr>
        <w:spacing w:line="360" w:lineRule="auto"/>
        <w:ind w:left="426"/>
        <w:rPr>
          <w:rFonts w:ascii="Calibri Light" w:hAnsi="Calibri Light"/>
          <w:sz w:val="28"/>
          <w:szCs w:val="28"/>
          <w:highlight w:val="yellow"/>
        </w:rPr>
      </w:pPr>
      <w:r w:rsidRPr="00835DEA">
        <w:rPr>
          <w:rFonts w:ascii="Calibri Light" w:hAnsi="Calibri Light"/>
          <w:sz w:val="28"/>
          <w:szCs w:val="28"/>
          <w:highlight w:val="yellow"/>
        </w:rPr>
        <w:t>Основания и документы для регистрации</w:t>
      </w:r>
      <w:r w:rsidR="00835DEA" w:rsidRPr="00835DEA">
        <w:rPr>
          <w:rFonts w:ascii="Calibri Light" w:hAnsi="Calibri Light"/>
          <w:sz w:val="28"/>
          <w:szCs w:val="28"/>
          <w:highlight w:val="yellow"/>
        </w:rPr>
        <w:t xml:space="preserve"> (раздел в работе)</w:t>
      </w:r>
    </w:p>
    <w:p w:rsidR="000C351C" w:rsidRPr="00835DEA" w:rsidRDefault="000C351C" w:rsidP="003F4930">
      <w:pPr>
        <w:numPr>
          <w:ilvl w:val="0"/>
          <w:numId w:val="8"/>
        </w:numPr>
        <w:spacing w:line="360" w:lineRule="auto"/>
        <w:ind w:left="426"/>
        <w:rPr>
          <w:rFonts w:ascii="Calibri Light" w:hAnsi="Calibri Light"/>
          <w:sz w:val="28"/>
          <w:szCs w:val="28"/>
          <w:highlight w:val="yellow"/>
        </w:rPr>
      </w:pPr>
      <w:r w:rsidRPr="00835DEA">
        <w:rPr>
          <w:rFonts w:ascii="Calibri Light" w:hAnsi="Calibri Light"/>
          <w:sz w:val="28"/>
          <w:szCs w:val="28"/>
          <w:highlight w:val="yellow"/>
        </w:rPr>
        <w:t>Основания и документы для установления принадлежности</w:t>
      </w:r>
      <w:r w:rsidR="00835DEA" w:rsidRPr="00835DEA">
        <w:rPr>
          <w:rFonts w:ascii="Calibri Light" w:hAnsi="Calibri Light"/>
          <w:sz w:val="28"/>
          <w:szCs w:val="28"/>
          <w:highlight w:val="yellow"/>
        </w:rPr>
        <w:t xml:space="preserve"> (раздел в работе)</w:t>
      </w:r>
    </w:p>
    <w:p w:rsidR="000C351C" w:rsidRPr="00835DEA" w:rsidRDefault="000C351C" w:rsidP="003F4930">
      <w:pPr>
        <w:numPr>
          <w:ilvl w:val="0"/>
          <w:numId w:val="8"/>
        </w:numPr>
        <w:spacing w:line="360" w:lineRule="auto"/>
        <w:ind w:left="426"/>
        <w:rPr>
          <w:rFonts w:ascii="Calibri Light" w:hAnsi="Calibri Light"/>
          <w:sz w:val="28"/>
          <w:szCs w:val="28"/>
          <w:highlight w:val="yellow"/>
        </w:rPr>
      </w:pPr>
      <w:r w:rsidRPr="00835DEA">
        <w:rPr>
          <w:rFonts w:ascii="Calibri Light" w:hAnsi="Calibri Light"/>
          <w:sz w:val="28"/>
          <w:szCs w:val="28"/>
          <w:highlight w:val="yellow"/>
        </w:rPr>
        <w:t>Основания и документы для внесения изменений</w:t>
      </w:r>
      <w:r w:rsidR="00835DEA" w:rsidRPr="00835DEA">
        <w:rPr>
          <w:rFonts w:ascii="Calibri Light" w:hAnsi="Calibri Light"/>
          <w:sz w:val="28"/>
          <w:szCs w:val="28"/>
          <w:highlight w:val="yellow"/>
        </w:rPr>
        <w:t xml:space="preserve"> (раздел в работе)</w:t>
      </w:r>
    </w:p>
    <w:p w:rsidR="000C351C" w:rsidRPr="00835DEA" w:rsidRDefault="000C351C" w:rsidP="003F4930">
      <w:pPr>
        <w:numPr>
          <w:ilvl w:val="0"/>
          <w:numId w:val="8"/>
        </w:numPr>
        <w:spacing w:line="360" w:lineRule="auto"/>
        <w:ind w:left="426"/>
        <w:rPr>
          <w:rFonts w:ascii="Calibri Light" w:hAnsi="Calibri Light"/>
          <w:sz w:val="28"/>
          <w:szCs w:val="28"/>
          <w:highlight w:val="yellow"/>
        </w:rPr>
      </w:pPr>
      <w:proofErr w:type="spellStart"/>
      <w:r w:rsidRPr="00835DEA">
        <w:rPr>
          <w:rFonts w:ascii="Calibri Light" w:hAnsi="Calibri Light"/>
          <w:sz w:val="28"/>
          <w:szCs w:val="28"/>
          <w:highlight w:val="yellow"/>
        </w:rPr>
        <w:lastRenderedPageBreak/>
        <w:t>Он-лайн</w:t>
      </w:r>
      <w:proofErr w:type="spellEnd"/>
      <w:r w:rsidRPr="00835DEA">
        <w:rPr>
          <w:rFonts w:ascii="Calibri Light" w:hAnsi="Calibri Light"/>
          <w:sz w:val="28"/>
          <w:szCs w:val="28"/>
          <w:highlight w:val="yellow"/>
        </w:rPr>
        <w:t xml:space="preserve"> регистрация без процедуры рассмотрения заявлений</w:t>
      </w:r>
      <w:r w:rsidR="00835DEA" w:rsidRPr="00835DEA">
        <w:rPr>
          <w:rFonts w:ascii="Calibri Light" w:hAnsi="Calibri Light"/>
          <w:sz w:val="28"/>
          <w:szCs w:val="28"/>
          <w:highlight w:val="yellow"/>
        </w:rPr>
        <w:t xml:space="preserve"> (раздел в работе)</w:t>
      </w:r>
    </w:p>
    <w:p w:rsidR="000C351C" w:rsidRPr="00835DEA" w:rsidRDefault="000C351C" w:rsidP="003F4930">
      <w:pPr>
        <w:numPr>
          <w:ilvl w:val="0"/>
          <w:numId w:val="8"/>
        </w:numPr>
        <w:spacing w:line="360" w:lineRule="auto"/>
        <w:ind w:left="426"/>
        <w:rPr>
          <w:rFonts w:ascii="Calibri Light" w:hAnsi="Calibri Light"/>
          <w:sz w:val="28"/>
          <w:szCs w:val="28"/>
          <w:highlight w:val="yellow"/>
        </w:rPr>
      </w:pPr>
      <w:r w:rsidRPr="00835DEA">
        <w:rPr>
          <w:rFonts w:ascii="Calibri Light" w:hAnsi="Calibri Light"/>
          <w:sz w:val="28"/>
          <w:szCs w:val="28"/>
          <w:highlight w:val="yellow"/>
        </w:rPr>
        <w:t>Дополнительные регистрационные сервисы</w:t>
      </w:r>
      <w:r w:rsidR="00835DEA" w:rsidRPr="00835DEA">
        <w:rPr>
          <w:rFonts w:ascii="Calibri Light" w:hAnsi="Calibri Light"/>
          <w:sz w:val="28"/>
          <w:szCs w:val="28"/>
          <w:highlight w:val="yellow"/>
        </w:rPr>
        <w:t xml:space="preserve"> (раздел в работе)</w:t>
      </w:r>
    </w:p>
    <w:p w:rsidR="003F4930" w:rsidRPr="00835DEA" w:rsidRDefault="000C351C" w:rsidP="003F4930">
      <w:pPr>
        <w:numPr>
          <w:ilvl w:val="0"/>
          <w:numId w:val="8"/>
        </w:numPr>
        <w:spacing w:line="360" w:lineRule="auto"/>
        <w:ind w:left="426"/>
        <w:rPr>
          <w:rFonts w:ascii="Calibri Light" w:hAnsi="Calibri Light"/>
          <w:sz w:val="28"/>
          <w:szCs w:val="28"/>
          <w:highlight w:val="yellow"/>
        </w:rPr>
      </w:pPr>
      <w:r w:rsidRPr="00835DEA">
        <w:rPr>
          <w:rFonts w:ascii="Calibri Light" w:eastAsia="TimesNewRomanPSMT" w:hAnsi="Calibri Light"/>
          <w:sz w:val="28"/>
          <w:szCs w:val="28"/>
          <w:highlight w:val="yellow"/>
        </w:rPr>
        <w:t>Документы в подтверждение регистрационных действий</w:t>
      </w:r>
      <w:r w:rsidR="00835DEA" w:rsidRPr="00835DEA">
        <w:rPr>
          <w:rFonts w:ascii="Calibri Light" w:eastAsia="TimesNewRomanPSMT" w:hAnsi="Calibri Light"/>
          <w:sz w:val="28"/>
          <w:szCs w:val="28"/>
          <w:highlight w:val="yellow"/>
        </w:rPr>
        <w:t xml:space="preserve"> </w:t>
      </w:r>
      <w:r w:rsidR="00835DEA" w:rsidRPr="00835DEA">
        <w:rPr>
          <w:rFonts w:ascii="Calibri Light" w:hAnsi="Calibri Light"/>
          <w:sz w:val="28"/>
          <w:szCs w:val="28"/>
          <w:highlight w:val="yellow"/>
        </w:rPr>
        <w:t>(раздел в работе)</w:t>
      </w:r>
    </w:p>
    <w:p w:rsidR="003F4930" w:rsidRPr="00835DEA" w:rsidRDefault="00835DEA" w:rsidP="003F4930">
      <w:pPr>
        <w:numPr>
          <w:ilvl w:val="0"/>
          <w:numId w:val="8"/>
        </w:numPr>
        <w:spacing w:line="360" w:lineRule="auto"/>
        <w:ind w:left="426"/>
        <w:rPr>
          <w:rFonts w:ascii="Calibri Light" w:hAnsi="Calibri Light"/>
          <w:sz w:val="28"/>
          <w:szCs w:val="28"/>
          <w:highlight w:val="yellow"/>
        </w:rPr>
      </w:pPr>
      <w:r w:rsidRPr="00835DEA">
        <w:rPr>
          <w:rFonts w:ascii="Calibri Light" w:eastAsia="TimesNewRomanPSMT" w:hAnsi="Calibri Light"/>
          <w:sz w:val="28"/>
          <w:szCs w:val="28"/>
          <w:highlight w:val="yellow"/>
        </w:rPr>
        <w:t xml:space="preserve">Опознавательные знаки </w:t>
      </w:r>
      <w:r w:rsidRPr="00835DEA">
        <w:rPr>
          <w:rFonts w:ascii="Calibri Light" w:hAnsi="Calibri Light"/>
          <w:sz w:val="28"/>
          <w:szCs w:val="28"/>
          <w:highlight w:val="yellow"/>
        </w:rPr>
        <w:t>(раздел в работе)</w:t>
      </w:r>
    </w:p>
    <w:p w:rsidR="000C351C" w:rsidRPr="00835DEA" w:rsidRDefault="000C351C" w:rsidP="003F4930">
      <w:pPr>
        <w:numPr>
          <w:ilvl w:val="0"/>
          <w:numId w:val="8"/>
        </w:numPr>
        <w:spacing w:line="360" w:lineRule="auto"/>
        <w:ind w:left="426"/>
        <w:rPr>
          <w:rFonts w:ascii="Calibri Light" w:hAnsi="Calibri Light"/>
          <w:sz w:val="28"/>
          <w:szCs w:val="28"/>
          <w:highlight w:val="yellow"/>
        </w:rPr>
      </w:pPr>
      <w:r w:rsidRPr="00835DEA">
        <w:rPr>
          <w:rFonts w:ascii="Calibri Light" w:eastAsia="TimesNewRomanPSMT" w:hAnsi="Calibri Light"/>
          <w:sz w:val="28"/>
          <w:szCs w:val="28"/>
          <w:highlight w:val="yellow"/>
        </w:rPr>
        <w:t>Оплата регистрационных действий и дополнительных сервисов</w:t>
      </w:r>
      <w:r w:rsidR="00835DEA" w:rsidRPr="00835DEA">
        <w:rPr>
          <w:rFonts w:ascii="Calibri Light" w:eastAsia="TimesNewRomanPSMT" w:hAnsi="Calibri Light"/>
          <w:sz w:val="28"/>
          <w:szCs w:val="28"/>
          <w:highlight w:val="yellow"/>
        </w:rPr>
        <w:t xml:space="preserve"> </w:t>
      </w:r>
      <w:r w:rsidR="00835DEA" w:rsidRPr="00835DEA">
        <w:rPr>
          <w:rFonts w:ascii="Calibri Light" w:hAnsi="Calibri Light"/>
          <w:sz w:val="28"/>
          <w:szCs w:val="28"/>
          <w:highlight w:val="yellow"/>
        </w:rPr>
        <w:t>(раздел в работе)</w:t>
      </w:r>
    </w:p>
    <w:p w:rsidR="003F4930" w:rsidRPr="00C267F2" w:rsidRDefault="003F4930" w:rsidP="003F4930">
      <w:pPr>
        <w:spacing w:line="360" w:lineRule="auto"/>
        <w:rPr>
          <w:rFonts w:ascii="Calibri Light" w:hAnsi="Calibri Light"/>
          <w:sz w:val="48"/>
          <w:szCs w:val="48"/>
        </w:rPr>
      </w:pPr>
    </w:p>
    <w:p w:rsidR="004369AA" w:rsidRPr="00C267F2" w:rsidRDefault="004369AA" w:rsidP="004369AA">
      <w:pPr>
        <w:numPr>
          <w:ilvl w:val="0"/>
          <w:numId w:val="3"/>
        </w:numPr>
        <w:spacing w:line="360" w:lineRule="auto"/>
        <w:jc w:val="center"/>
        <w:rPr>
          <w:rFonts w:ascii="Calibri Light" w:hAnsi="Calibri Light"/>
          <w:sz w:val="48"/>
          <w:szCs w:val="48"/>
          <w:lang w:val="en-US"/>
        </w:rPr>
      </w:pPr>
      <w:r w:rsidRPr="00C267F2">
        <w:rPr>
          <w:rFonts w:ascii="Calibri Light" w:hAnsi="Calibri Light"/>
          <w:sz w:val="48"/>
          <w:szCs w:val="48"/>
        </w:rPr>
        <w:t>Дополнительные положения</w:t>
      </w:r>
    </w:p>
    <w:p w:rsidR="004369AA" w:rsidRPr="00C267F2" w:rsidRDefault="004369AA" w:rsidP="004369AA">
      <w:pPr>
        <w:spacing w:line="360" w:lineRule="auto"/>
        <w:jc w:val="both"/>
        <w:rPr>
          <w:rFonts w:ascii="Calibri Light" w:hAnsi="Calibri Light"/>
          <w:sz w:val="28"/>
          <w:szCs w:val="28"/>
          <w:lang w:val="en-US"/>
        </w:rPr>
      </w:pPr>
    </w:p>
    <w:p w:rsidR="00730654" w:rsidRDefault="00A37A38" w:rsidP="00835DEA">
      <w:pPr>
        <w:pStyle w:val="a3"/>
        <w:numPr>
          <w:ilvl w:val="0"/>
          <w:numId w:val="11"/>
        </w:numPr>
        <w:spacing w:line="360" w:lineRule="auto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hAnsi="Calibri Light"/>
          <w:sz w:val="28"/>
          <w:szCs w:val="28"/>
        </w:rPr>
        <w:t xml:space="preserve">Правила регистрации БВС массой </w:t>
      </w:r>
      <w:r w:rsidR="004F7E02" w:rsidRPr="00C267F2">
        <w:rPr>
          <w:rFonts w:ascii="Calibri Light" w:hAnsi="Calibri Light"/>
          <w:sz w:val="28"/>
          <w:szCs w:val="28"/>
        </w:rPr>
        <w:t>до 30 кг включительно</w:t>
      </w:r>
      <w:r w:rsidRPr="00C267F2">
        <w:rPr>
          <w:rFonts w:ascii="Calibri Light" w:hAnsi="Calibri Light"/>
          <w:sz w:val="28"/>
          <w:szCs w:val="28"/>
        </w:rPr>
        <w:t xml:space="preserve">, разработанные </w:t>
      </w:r>
      <w:r w:rsidR="00FA477A" w:rsidRPr="00C267F2">
        <w:rPr>
          <w:rFonts w:ascii="Calibri Light" w:hAnsi="Calibri Light"/>
          <w:sz w:val="28"/>
          <w:szCs w:val="28"/>
        </w:rPr>
        <w:t>Ассоциацией</w:t>
      </w:r>
      <w:r w:rsidRPr="00C267F2">
        <w:rPr>
          <w:rFonts w:ascii="Calibri Light" w:hAnsi="Calibri Light"/>
          <w:sz w:val="28"/>
          <w:szCs w:val="28"/>
        </w:rPr>
        <w:t xml:space="preserve">, подлежат </w:t>
      </w:r>
      <w:r w:rsidR="004F7E02" w:rsidRPr="00C267F2">
        <w:rPr>
          <w:rFonts w:ascii="Calibri Light" w:hAnsi="Calibri Light"/>
          <w:sz w:val="28"/>
          <w:szCs w:val="28"/>
        </w:rPr>
        <w:t>направлению в уведомительном порядке</w:t>
      </w:r>
      <w:r w:rsidRPr="00C267F2">
        <w:rPr>
          <w:rFonts w:ascii="Calibri Light" w:hAnsi="Calibri Light"/>
          <w:sz w:val="28"/>
          <w:szCs w:val="28"/>
        </w:rPr>
        <w:t xml:space="preserve"> в Министерств</w:t>
      </w:r>
      <w:r w:rsidR="004F7E02" w:rsidRPr="00C267F2">
        <w:rPr>
          <w:rFonts w:ascii="Calibri Light" w:hAnsi="Calibri Light"/>
          <w:sz w:val="28"/>
          <w:szCs w:val="28"/>
        </w:rPr>
        <w:t>о</w:t>
      </w:r>
      <w:r w:rsidRPr="00C267F2">
        <w:rPr>
          <w:rFonts w:ascii="Calibri Light" w:hAnsi="Calibri Light"/>
          <w:sz w:val="28"/>
          <w:szCs w:val="28"/>
        </w:rPr>
        <w:t xml:space="preserve"> транспорта </w:t>
      </w:r>
      <w:r w:rsidR="00730654" w:rsidRPr="00C267F2">
        <w:rPr>
          <w:rFonts w:ascii="Calibri Light" w:hAnsi="Calibri Light"/>
          <w:sz w:val="28"/>
          <w:szCs w:val="28"/>
        </w:rPr>
        <w:t>Российской Федерации</w:t>
      </w:r>
      <w:r w:rsidRPr="00C267F2">
        <w:rPr>
          <w:rFonts w:ascii="Calibri Light" w:hAnsi="Calibri Light"/>
          <w:sz w:val="28"/>
          <w:szCs w:val="28"/>
        </w:rPr>
        <w:t>.</w:t>
      </w:r>
      <w:r w:rsidR="004F7E02" w:rsidRPr="00C267F2">
        <w:rPr>
          <w:rFonts w:ascii="Calibri Light" w:hAnsi="Calibri Light"/>
          <w:sz w:val="28"/>
          <w:szCs w:val="28"/>
        </w:rPr>
        <w:t xml:space="preserve"> </w:t>
      </w:r>
    </w:p>
    <w:p w:rsidR="00835DEA" w:rsidRPr="00C267F2" w:rsidRDefault="00835DEA" w:rsidP="00835DEA">
      <w:pPr>
        <w:numPr>
          <w:ilvl w:val="0"/>
          <w:numId w:val="11"/>
        </w:numPr>
        <w:spacing w:line="360" w:lineRule="auto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Настоящие правила не применяются для следующих категорий БВС:</w:t>
      </w:r>
    </w:p>
    <w:p w:rsidR="00835DEA" w:rsidRPr="00C267F2" w:rsidRDefault="00835DEA" w:rsidP="00835DEA">
      <w:pPr>
        <w:numPr>
          <w:ilvl w:val="1"/>
          <w:numId w:val="11"/>
        </w:numPr>
        <w:spacing w:line="360" w:lineRule="auto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 xml:space="preserve"> Авиамодели спортивных классов, зарегистрированных в установленном порядке Министерством спорта РФ, массой до 5 кг включительно;</w:t>
      </w:r>
    </w:p>
    <w:p w:rsidR="00835DEA" w:rsidRPr="00C267F2" w:rsidRDefault="00835DEA" w:rsidP="00835DEA">
      <w:pPr>
        <w:numPr>
          <w:ilvl w:val="1"/>
          <w:numId w:val="11"/>
        </w:numPr>
        <w:spacing w:line="360" w:lineRule="auto"/>
        <w:jc w:val="both"/>
        <w:rPr>
          <w:rFonts w:ascii="Calibri Light" w:hAnsi="Calibri Light"/>
          <w:sz w:val="28"/>
          <w:szCs w:val="28"/>
        </w:rPr>
      </w:pPr>
      <w:r w:rsidRPr="00C267F2">
        <w:rPr>
          <w:rFonts w:ascii="Calibri Light" w:eastAsia="TimesNewRomanPSMT" w:hAnsi="Calibri Light"/>
          <w:sz w:val="28"/>
          <w:szCs w:val="28"/>
        </w:rPr>
        <w:t>Беспилотные воздушные суда любого типа, не используемые в коммерческих целях, массой до 1,5 кг включительно;</w:t>
      </w:r>
    </w:p>
    <w:p w:rsidR="00835DEA" w:rsidRDefault="00835DEA" w:rsidP="00835DEA">
      <w:pPr>
        <w:pStyle w:val="a3"/>
        <w:spacing w:line="360" w:lineRule="auto"/>
        <w:jc w:val="both"/>
        <w:rPr>
          <w:rFonts w:ascii="Calibri Light" w:hAnsi="Calibri Light"/>
          <w:sz w:val="28"/>
          <w:szCs w:val="28"/>
        </w:rPr>
      </w:pPr>
    </w:p>
    <w:p w:rsidR="000C351C" w:rsidRDefault="000C351C" w:rsidP="000C351C">
      <w:pPr>
        <w:spacing w:line="360" w:lineRule="auto"/>
        <w:jc w:val="both"/>
        <w:rPr>
          <w:rFonts w:ascii="Calibri Light" w:hAnsi="Calibri Light"/>
          <w:sz w:val="28"/>
          <w:szCs w:val="28"/>
        </w:rPr>
      </w:pPr>
    </w:p>
    <w:p w:rsidR="000C351C" w:rsidRDefault="000C351C" w:rsidP="000C351C">
      <w:pPr>
        <w:spacing w:line="360" w:lineRule="auto"/>
        <w:jc w:val="both"/>
        <w:rPr>
          <w:rFonts w:ascii="Calibri Light" w:hAnsi="Calibri Light"/>
          <w:sz w:val="28"/>
          <w:szCs w:val="28"/>
        </w:rPr>
      </w:pPr>
    </w:p>
    <w:p w:rsidR="000C351C" w:rsidRDefault="000C351C" w:rsidP="000C351C">
      <w:pPr>
        <w:spacing w:line="360" w:lineRule="auto"/>
        <w:jc w:val="both"/>
        <w:rPr>
          <w:rFonts w:ascii="Calibri Light" w:hAnsi="Calibri Light"/>
          <w:sz w:val="28"/>
          <w:szCs w:val="28"/>
        </w:rPr>
      </w:pPr>
    </w:p>
    <w:p w:rsidR="000C351C" w:rsidRDefault="000C351C" w:rsidP="000C351C">
      <w:pPr>
        <w:spacing w:line="360" w:lineRule="auto"/>
        <w:jc w:val="both"/>
        <w:rPr>
          <w:rFonts w:ascii="Calibri Light" w:hAnsi="Calibri Light"/>
          <w:sz w:val="28"/>
          <w:szCs w:val="28"/>
        </w:rPr>
      </w:pPr>
    </w:p>
    <w:p w:rsidR="000C351C" w:rsidRDefault="000C351C" w:rsidP="000C351C">
      <w:pPr>
        <w:spacing w:line="360" w:lineRule="auto"/>
        <w:jc w:val="both"/>
        <w:rPr>
          <w:rFonts w:ascii="Calibri Light" w:hAnsi="Calibri Light"/>
          <w:sz w:val="28"/>
          <w:szCs w:val="28"/>
        </w:rPr>
      </w:pPr>
    </w:p>
    <w:sectPr w:rsidR="000C351C" w:rsidSect="00083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4D" w:rsidRDefault="0079414D" w:rsidP="00153AAE">
      <w:r>
        <w:separator/>
      </w:r>
    </w:p>
  </w:endnote>
  <w:endnote w:type="continuationSeparator" w:id="0">
    <w:p w:rsidR="0079414D" w:rsidRDefault="0079414D" w:rsidP="0015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EA" w:rsidRDefault="00835DE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EA" w:rsidRDefault="00835DE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EA" w:rsidRDefault="00835DE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4D" w:rsidRDefault="0079414D" w:rsidP="00153AAE">
      <w:r>
        <w:separator/>
      </w:r>
    </w:p>
  </w:footnote>
  <w:footnote w:type="continuationSeparator" w:id="0">
    <w:p w:rsidR="0079414D" w:rsidRDefault="0079414D" w:rsidP="0015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EA" w:rsidRDefault="00835DEA">
    <w:pPr>
      <w:pStyle w:val="af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2985" o:spid="_x0000_s7170" type="#_x0000_t75" style="position:absolute;margin-left:0;margin-top:0;width:467.25pt;height:467.25pt;z-index:-251657216;mso-position-horizontal:center;mso-position-horizontal-relative:margin;mso-position-vertical:center;mso-position-vertical-relative:margin" o:allowincell="f">
          <v:imagedata r:id="rId1" o:title="aerbas_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EA" w:rsidRDefault="00835DEA">
    <w:pPr>
      <w:pStyle w:val="af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2986" o:spid="_x0000_s7171" type="#_x0000_t75" style="position:absolute;margin-left:0;margin-top:0;width:467.25pt;height:467.25pt;z-index:-251656192;mso-position-horizontal:center;mso-position-horizontal-relative:margin;mso-position-vertical:center;mso-position-vertical-relative:margin" o:allowincell="f">
          <v:imagedata r:id="rId1" o:title="aerbas_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EA" w:rsidRDefault="00835DEA">
    <w:pPr>
      <w:pStyle w:val="af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2984" o:spid="_x0000_s7169" type="#_x0000_t75" style="position:absolute;margin-left:0;margin-top:0;width:467.25pt;height:467.25pt;z-index:-251658240;mso-position-horizontal:center;mso-position-horizontal-relative:margin;mso-position-vertical:center;mso-position-vertical-relative:margin" o:allowincell="f">
          <v:imagedata r:id="rId1" o:title="aerbas_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174"/>
    <w:multiLevelType w:val="hybridMultilevel"/>
    <w:tmpl w:val="0C48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4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3F65D8"/>
    <w:multiLevelType w:val="hybridMultilevel"/>
    <w:tmpl w:val="DB62F78A"/>
    <w:lvl w:ilvl="0" w:tplc="E4DEBBDE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B796191"/>
    <w:multiLevelType w:val="hybridMultilevel"/>
    <w:tmpl w:val="6A326F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3A33C3"/>
    <w:multiLevelType w:val="hybridMultilevel"/>
    <w:tmpl w:val="EB1A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796B"/>
    <w:multiLevelType w:val="hybridMultilevel"/>
    <w:tmpl w:val="A59490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171EC"/>
    <w:multiLevelType w:val="hybridMultilevel"/>
    <w:tmpl w:val="6D060B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37DE8"/>
    <w:multiLevelType w:val="hybridMultilevel"/>
    <w:tmpl w:val="E6BE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45074"/>
    <w:multiLevelType w:val="hybridMultilevel"/>
    <w:tmpl w:val="1F765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81E9D"/>
    <w:multiLevelType w:val="hybridMultilevel"/>
    <w:tmpl w:val="348C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6D33"/>
    <w:multiLevelType w:val="hybridMultilevel"/>
    <w:tmpl w:val="7728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F72A2"/>
    <w:multiLevelType w:val="hybridMultilevel"/>
    <w:tmpl w:val="1FA09E1A"/>
    <w:lvl w:ilvl="0" w:tplc="0419000F">
      <w:start w:val="1"/>
      <w:numFmt w:val="decimal"/>
      <w:lvlText w:val="%1."/>
      <w:lvlJc w:val="left"/>
      <w:pPr>
        <w:ind w:left="2131" w:hanging="360"/>
      </w:pPr>
    </w:lvl>
    <w:lvl w:ilvl="1" w:tplc="04190019">
      <w:start w:val="1"/>
      <w:numFmt w:val="lowerLetter"/>
      <w:lvlText w:val="%2."/>
      <w:lvlJc w:val="left"/>
      <w:pPr>
        <w:ind w:left="2851" w:hanging="360"/>
      </w:pPr>
    </w:lvl>
    <w:lvl w:ilvl="2" w:tplc="0419001B" w:tentative="1">
      <w:start w:val="1"/>
      <w:numFmt w:val="lowerRoman"/>
      <w:lvlText w:val="%3."/>
      <w:lvlJc w:val="right"/>
      <w:pPr>
        <w:ind w:left="3571" w:hanging="180"/>
      </w:pPr>
    </w:lvl>
    <w:lvl w:ilvl="3" w:tplc="0419000F" w:tentative="1">
      <w:start w:val="1"/>
      <w:numFmt w:val="decimal"/>
      <w:lvlText w:val="%4."/>
      <w:lvlJc w:val="left"/>
      <w:pPr>
        <w:ind w:left="4291" w:hanging="360"/>
      </w:pPr>
    </w:lvl>
    <w:lvl w:ilvl="4" w:tplc="04190019" w:tentative="1">
      <w:start w:val="1"/>
      <w:numFmt w:val="lowerLetter"/>
      <w:lvlText w:val="%5."/>
      <w:lvlJc w:val="left"/>
      <w:pPr>
        <w:ind w:left="5011" w:hanging="360"/>
      </w:pPr>
    </w:lvl>
    <w:lvl w:ilvl="5" w:tplc="0419001B" w:tentative="1">
      <w:start w:val="1"/>
      <w:numFmt w:val="lowerRoman"/>
      <w:lvlText w:val="%6."/>
      <w:lvlJc w:val="right"/>
      <w:pPr>
        <w:ind w:left="5731" w:hanging="180"/>
      </w:pPr>
    </w:lvl>
    <w:lvl w:ilvl="6" w:tplc="0419000F" w:tentative="1">
      <w:start w:val="1"/>
      <w:numFmt w:val="decimal"/>
      <w:lvlText w:val="%7."/>
      <w:lvlJc w:val="left"/>
      <w:pPr>
        <w:ind w:left="6451" w:hanging="360"/>
      </w:pPr>
    </w:lvl>
    <w:lvl w:ilvl="7" w:tplc="04190019" w:tentative="1">
      <w:start w:val="1"/>
      <w:numFmt w:val="lowerLetter"/>
      <w:lvlText w:val="%8."/>
      <w:lvlJc w:val="left"/>
      <w:pPr>
        <w:ind w:left="7171" w:hanging="360"/>
      </w:pPr>
    </w:lvl>
    <w:lvl w:ilvl="8" w:tplc="0419001B" w:tentative="1">
      <w:start w:val="1"/>
      <w:numFmt w:val="lowerRoman"/>
      <w:lvlText w:val="%9."/>
      <w:lvlJc w:val="right"/>
      <w:pPr>
        <w:ind w:left="7891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554F"/>
    <w:rsid w:val="00002462"/>
    <w:rsid w:val="00061E26"/>
    <w:rsid w:val="000836C7"/>
    <w:rsid w:val="00096B3B"/>
    <w:rsid w:val="000C351C"/>
    <w:rsid w:val="000D39E3"/>
    <w:rsid w:val="00153AAE"/>
    <w:rsid w:val="00153E42"/>
    <w:rsid w:val="001A7E16"/>
    <w:rsid w:val="001E4A7E"/>
    <w:rsid w:val="001F102F"/>
    <w:rsid w:val="00214C73"/>
    <w:rsid w:val="0024158E"/>
    <w:rsid w:val="002440DD"/>
    <w:rsid w:val="002664D2"/>
    <w:rsid w:val="002A0F03"/>
    <w:rsid w:val="002B07A3"/>
    <w:rsid w:val="002D62DF"/>
    <w:rsid w:val="00317CD3"/>
    <w:rsid w:val="00322330"/>
    <w:rsid w:val="00326ACD"/>
    <w:rsid w:val="00366212"/>
    <w:rsid w:val="003745F3"/>
    <w:rsid w:val="0039155D"/>
    <w:rsid w:val="003934F6"/>
    <w:rsid w:val="003F4930"/>
    <w:rsid w:val="0041507A"/>
    <w:rsid w:val="00424B31"/>
    <w:rsid w:val="00433DA5"/>
    <w:rsid w:val="004369AA"/>
    <w:rsid w:val="004452C7"/>
    <w:rsid w:val="00462547"/>
    <w:rsid w:val="004728AF"/>
    <w:rsid w:val="00491CA2"/>
    <w:rsid w:val="004E017B"/>
    <w:rsid w:val="004E17CB"/>
    <w:rsid w:val="004E1A14"/>
    <w:rsid w:val="004F50E2"/>
    <w:rsid w:val="004F7E02"/>
    <w:rsid w:val="0053288F"/>
    <w:rsid w:val="0053533A"/>
    <w:rsid w:val="00540408"/>
    <w:rsid w:val="005B2769"/>
    <w:rsid w:val="005F7E1C"/>
    <w:rsid w:val="0065480A"/>
    <w:rsid w:val="00655873"/>
    <w:rsid w:val="00667F49"/>
    <w:rsid w:val="006C3FBC"/>
    <w:rsid w:val="006F3181"/>
    <w:rsid w:val="007020BF"/>
    <w:rsid w:val="00712590"/>
    <w:rsid w:val="00726E52"/>
    <w:rsid w:val="00730654"/>
    <w:rsid w:val="00765C0F"/>
    <w:rsid w:val="00773C3D"/>
    <w:rsid w:val="0079414D"/>
    <w:rsid w:val="007D4A4B"/>
    <w:rsid w:val="0081554F"/>
    <w:rsid w:val="00835DEA"/>
    <w:rsid w:val="0084724F"/>
    <w:rsid w:val="008C21F7"/>
    <w:rsid w:val="008D571B"/>
    <w:rsid w:val="00900199"/>
    <w:rsid w:val="00916BAB"/>
    <w:rsid w:val="00996C78"/>
    <w:rsid w:val="00A008A5"/>
    <w:rsid w:val="00A36438"/>
    <w:rsid w:val="00A37900"/>
    <w:rsid w:val="00A37A38"/>
    <w:rsid w:val="00A47E2B"/>
    <w:rsid w:val="00B110F5"/>
    <w:rsid w:val="00B2738D"/>
    <w:rsid w:val="00B422F2"/>
    <w:rsid w:val="00B6548B"/>
    <w:rsid w:val="00BA1C38"/>
    <w:rsid w:val="00BB52AE"/>
    <w:rsid w:val="00C02DFB"/>
    <w:rsid w:val="00C166EB"/>
    <w:rsid w:val="00C211C9"/>
    <w:rsid w:val="00C267F2"/>
    <w:rsid w:val="00C33BA6"/>
    <w:rsid w:val="00C4045A"/>
    <w:rsid w:val="00C70354"/>
    <w:rsid w:val="00CA18D4"/>
    <w:rsid w:val="00CC611C"/>
    <w:rsid w:val="00D3556E"/>
    <w:rsid w:val="00D52D3D"/>
    <w:rsid w:val="00D569BF"/>
    <w:rsid w:val="00D8140B"/>
    <w:rsid w:val="00D87C90"/>
    <w:rsid w:val="00DA7CD5"/>
    <w:rsid w:val="00DB79AD"/>
    <w:rsid w:val="00DC6E03"/>
    <w:rsid w:val="00E15E90"/>
    <w:rsid w:val="00E32153"/>
    <w:rsid w:val="00E41546"/>
    <w:rsid w:val="00E505FB"/>
    <w:rsid w:val="00E7656E"/>
    <w:rsid w:val="00EA5114"/>
    <w:rsid w:val="00EB57E1"/>
    <w:rsid w:val="00ED0040"/>
    <w:rsid w:val="00F10700"/>
    <w:rsid w:val="00F24C92"/>
    <w:rsid w:val="00F45E25"/>
    <w:rsid w:val="00F478F7"/>
    <w:rsid w:val="00FA477A"/>
    <w:rsid w:val="00FA5D97"/>
    <w:rsid w:val="00FB0B3F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4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2D3D"/>
    <w:pPr>
      <w:keepNext/>
      <w:keepLines/>
      <w:spacing w:before="240"/>
      <w:outlineLvl w:val="0"/>
    </w:pPr>
    <w:rPr>
      <w:rFonts w:ascii="Calibri Light" w:eastAsia="MS Goth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D3D"/>
    <w:rPr>
      <w:rFonts w:ascii="Calibri Light" w:eastAsia="MS Gothi" w:hAnsi="Calibri Light" w:cs="Times New Roman"/>
      <w:color w:val="2E74B5"/>
      <w:sz w:val="32"/>
      <w:szCs w:val="32"/>
    </w:rPr>
  </w:style>
  <w:style w:type="paragraph" w:customStyle="1" w:styleId="ConsPlusNonformat">
    <w:name w:val="ConsPlusNonformat"/>
    <w:uiPriority w:val="99"/>
    <w:rsid w:val="008155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726E52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3745F3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3745F3"/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745F3"/>
    <w:rPr>
      <w:rFonts w:ascii="Times New Roman" w:hAnsi="Times New Roman"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3745F3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745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745F3"/>
    <w:rPr>
      <w:rFonts w:ascii="Helvetica" w:hAnsi="Helvetica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45F3"/>
    <w:rPr>
      <w:rFonts w:ascii="Helvetica" w:hAnsi="Helvetica" w:cs="Times New Roman"/>
      <w:sz w:val="18"/>
      <w:szCs w:val="18"/>
    </w:rPr>
  </w:style>
  <w:style w:type="paragraph" w:styleId="ab">
    <w:name w:val="footnote text"/>
    <w:basedOn w:val="a"/>
    <w:link w:val="ac"/>
    <w:uiPriority w:val="99"/>
    <w:rsid w:val="00153AAE"/>
  </w:style>
  <w:style w:type="character" w:customStyle="1" w:styleId="ac">
    <w:name w:val="Текст сноски Знак"/>
    <w:basedOn w:val="a0"/>
    <w:link w:val="ab"/>
    <w:uiPriority w:val="99"/>
    <w:locked/>
    <w:rsid w:val="00153AAE"/>
    <w:rPr>
      <w:rFonts w:ascii="Times New Roman" w:hAnsi="Times New Roman" w:cs="Times New Roman"/>
    </w:rPr>
  </w:style>
  <w:style w:type="character" w:styleId="ad">
    <w:name w:val="footnote reference"/>
    <w:basedOn w:val="a0"/>
    <w:uiPriority w:val="99"/>
    <w:rsid w:val="00153AAE"/>
    <w:rPr>
      <w:rFonts w:cs="Times New Roman"/>
      <w:vertAlign w:val="superscript"/>
    </w:rPr>
  </w:style>
  <w:style w:type="paragraph" w:styleId="ae">
    <w:name w:val="Title"/>
    <w:basedOn w:val="a"/>
    <w:next w:val="a"/>
    <w:link w:val="af"/>
    <w:uiPriority w:val="99"/>
    <w:qFormat/>
    <w:rsid w:val="00D52D3D"/>
    <w:pPr>
      <w:contextualSpacing/>
    </w:pPr>
    <w:rPr>
      <w:rFonts w:ascii="Calibri Light" w:eastAsia="MS Gothi" w:hAnsi="Calibri Light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99"/>
    <w:locked/>
    <w:rsid w:val="00D52D3D"/>
    <w:rPr>
      <w:rFonts w:ascii="Calibri Light" w:eastAsia="MS Gothi" w:hAnsi="Calibri Light" w:cs="Times New Roman"/>
      <w:spacing w:val="-10"/>
      <w:kern w:val="28"/>
      <w:sz w:val="56"/>
      <w:szCs w:val="56"/>
    </w:rPr>
  </w:style>
  <w:style w:type="paragraph" w:styleId="af0">
    <w:name w:val="header"/>
    <w:basedOn w:val="a"/>
    <w:link w:val="af1"/>
    <w:uiPriority w:val="99"/>
    <w:semiHidden/>
    <w:unhideWhenUsed/>
    <w:rsid w:val="00491C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91CA2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491C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91CA2"/>
    <w:rPr>
      <w:rFonts w:ascii="Times New Roman" w:hAnsi="Times New Roman"/>
      <w:sz w:val="24"/>
      <w:szCs w:val="24"/>
    </w:rPr>
  </w:style>
  <w:style w:type="paragraph" w:customStyle="1" w:styleId="af4">
    <w:name w:val="По умолчанию"/>
    <w:rsid w:val="00424B31"/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1DFCF-F638-47F0-87CA-B2BD4B03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1180</Words>
  <Characters>7819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3</cp:revision>
  <dcterms:created xsi:type="dcterms:W3CDTF">2015-12-07T11:42:00Z</dcterms:created>
  <dcterms:modified xsi:type="dcterms:W3CDTF">2015-12-07T11:43:00Z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